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81" w:rsidRPr="009F007C" w:rsidRDefault="003B60B6" w:rsidP="00B333B5">
      <w:pPr>
        <w:spacing w:line="360" w:lineRule="exact"/>
        <w:jc w:val="center"/>
        <w:rPr>
          <w:rFonts w:ascii="Meiryo UI" w:eastAsia="Meiryo UI" w:hAnsi="Meiryo UI"/>
          <w:b/>
          <w:sz w:val="32"/>
          <w:szCs w:val="32"/>
        </w:rPr>
      </w:pPr>
      <w:r w:rsidRPr="009F007C">
        <w:rPr>
          <w:rFonts w:ascii="Meiryo UI" w:eastAsia="Meiryo UI" w:hAnsi="Meiryo UI" w:hint="eastAsia"/>
          <w:b/>
          <w:sz w:val="32"/>
          <w:szCs w:val="32"/>
        </w:rPr>
        <w:t>埋蔵文化財包蔵地（遺跡）</w:t>
      </w:r>
      <w:r w:rsidR="009F007C" w:rsidRPr="009F007C">
        <w:rPr>
          <w:rFonts w:ascii="Meiryo UI" w:eastAsia="Meiryo UI" w:hAnsi="Meiryo UI" w:hint="eastAsia"/>
          <w:b/>
          <w:sz w:val="32"/>
          <w:szCs w:val="32"/>
        </w:rPr>
        <w:t>照会</w:t>
      </w:r>
      <w:r w:rsidRPr="009F007C">
        <w:rPr>
          <w:rFonts w:ascii="Meiryo UI" w:eastAsia="Meiryo UI" w:hAnsi="Meiryo UI" w:hint="eastAsia"/>
          <w:b/>
          <w:sz w:val="32"/>
          <w:szCs w:val="32"/>
        </w:rPr>
        <w:t>表（回答）</w:t>
      </w:r>
    </w:p>
    <w:tbl>
      <w:tblPr>
        <w:tblStyle w:val="a3"/>
        <w:tblW w:w="0" w:type="auto"/>
        <w:tblLook w:val="04A0" w:firstRow="1" w:lastRow="0" w:firstColumn="1" w:lastColumn="0" w:noHBand="0" w:noVBand="1"/>
      </w:tblPr>
      <w:tblGrid>
        <w:gridCol w:w="2127"/>
        <w:gridCol w:w="1701"/>
        <w:gridCol w:w="3402"/>
        <w:gridCol w:w="2409"/>
      </w:tblGrid>
      <w:tr w:rsidR="000B1D81" w:rsidRPr="00EE1BD9" w:rsidTr="000B1D81">
        <w:tc>
          <w:tcPr>
            <w:tcW w:w="7230" w:type="dxa"/>
            <w:gridSpan w:val="3"/>
            <w:tcBorders>
              <w:top w:val="nil"/>
              <w:left w:val="nil"/>
              <w:bottom w:val="double" w:sz="4" w:space="0" w:color="auto"/>
            </w:tcBorders>
          </w:tcPr>
          <w:p w:rsidR="000B1D81" w:rsidRPr="00EE1BD9" w:rsidRDefault="000B1D81" w:rsidP="00EF6283">
            <w:pPr>
              <w:spacing w:line="360" w:lineRule="exact"/>
              <w:rPr>
                <w:rFonts w:ascii="Meiryo UI" w:eastAsia="Meiryo UI" w:hAnsi="Meiryo UI"/>
              </w:rPr>
            </w:pPr>
            <w:r w:rsidRPr="000B1D81">
              <w:rPr>
                <w:rFonts w:ascii="Meiryo UI" w:eastAsia="Meiryo UI" w:hAnsi="Meiryo UI" w:hint="eastAsia"/>
              </w:rPr>
              <w:t xml:space="preserve">（受付印欄を除く二重線枠内を記入してください）　</w:t>
            </w:r>
          </w:p>
        </w:tc>
        <w:tc>
          <w:tcPr>
            <w:tcW w:w="2409" w:type="dxa"/>
            <w:tcBorders>
              <w:bottom w:val="double" w:sz="4" w:space="0" w:color="auto"/>
            </w:tcBorders>
          </w:tcPr>
          <w:p w:rsidR="000B1D81" w:rsidRPr="00EE1BD9" w:rsidRDefault="000B1D81" w:rsidP="00EF6283">
            <w:pPr>
              <w:spacing w:line="360" w:lineRule="exact"/>
              <w:rPr>
                <w:rFonts w:ascii="Meiryo UI" w:eastAsia="Meiryo UI" w:hAnsi="Meiryo UI"/>
              </w:rPr>
            </w:pPr>
            <w:r w:rsidRPr="00EE1BD9">
              <w:rPr>
                <w:rFonts w:ascii="Meiryo UI" w:eastAsia="Meiryo UI" w:hAnsi="Meiryo UI" w:hint="eastAsia"/>
              </w:rPr>
              <w:t>N</w:t>
            </w:r>
            <w:r w:rsidRPr="00EE1BD9">
              <w:rPr>
                <w:rFonts w:ascii="Meiryo UI" w:eastAsia="Meiryo UI" w:hAnsi="Meiryo UI"/>
              </w:rPr>
              <w:t>o.</w:t>
            </w:r>
          </w:p>
        </w:tc>
      </w:tr>
      <w:tr w:rsidR="003B60B6" w:rsidRPr="00EE1BD9" w:rsidTr="000B1D81">
        <w:tc>
          <w:tcPr>
            <w:tcW w:w="2127" w:type="dxa"/>
            <w:tcBorders>
              <w:top w:val="double" w:sz="4" w:space="0" w:color="auto"/>
              <w:left w:val="double" w:sz="4" w:space="0" w:color="auto"/>
              <w:bottom w:val="dotted" w:sz="4" w:space="0" w:color="auto"/>
            </w:tcBorders>
            <w:vAlign w:val="center"/>
          </w:tcPr>
          <w:p w:rsidR="003B60B6" w:rsidRPr="00EE1BD9" w:rsidRDefault="003B60B6" w:rsidP="00EF6283">
            <w:pPr>
              <w:spacing w:line="360" w:lineRule="exact"/>
              <w:jc w:val="center"/>
              <w:rPr>
                <w:rFonts w:ascii="Meiryo UI" w:eastAsia="Meiryo UI" w:hAnsi="Meiryo UI"/>
                <w:sz w:val="22"/>
              </w:rPr>
            </w:pPr>
            <w:r w:rsidRPr="00EE1BD9">
              <w:rPr>
                <w:rFonts w:ascii="Meiryo UI" w:eastAsia="Meiryo UI" w:hAnsi="Meiryo UI" w:hint="eastAsia"/>
                <w:sz w:val="22"/>
              </w:rPr>
              <w:t>申込年月日</w:t>
            </w:r>
          </w:p>
        </w:tc>
        <w:tc>
          <w:tcPr>
            <w:tcW w:w="7512" w:type="dxa"/>
            <w:gridSpan w:val="3"/>
            <w:tcBorders>
              <w:top w:val="double" w:sz="4" w:space="0" w:color="auto"/>
              <w:bottom w:val="dotted" w:sz="4" w:space="0" w:color="auto"/>
              <w:right w:val="double" w:sz="4" w:space="0" w:color="auto"/>
            </w:tcBorders>
          </w:tcPr>
          <w:p w:rsidR="003B60B6" w:rsidRPr="00EE1BD9" w:rsidRDefault="003B60B6" w:rsidP="00EF6283">
            <w:pPr>
              <w:spacing w:line="360" w:lineRule="exact"/>
              <w:jc w:val="center"/>
              <w:rPr>
                <w:rFonts w:ascii="Meiryo UI" w:eastAsia="Meiryo UI" w:hAnsi="Meiryo UI"/>
                <w:sz w:val="22"/>
              </w:rPr>
            </w:pPr>
            <w:r w:rsidRPr="00EE1BD9">
              <w:rPr>
                <w:rFonts w:ascii="Meiryo UI" w:eastAsia="Meiryo UI" w:hAnsi="Meiryo UI" w:hint="eastAsia"/>
                <w:sz w:val="22"/>
              </w:rPr>
              <w:t>申込者（個人または会社名）</w:t>
            </w:r>
          </w:p>
        </w:tc>
      </w:tr>
      <w:tr w:rsidR="00EF6283" w:rsidRPr="00EE1BD9" w:rsidTr="000B1D81">
        <w:trPr>
          <w:trHeight w:val="1074"/>
        </w:trPr>
        <w:tc>
          <w:tcPr>
            <w:tcW w:w="2127" w:type="dxa"/>
            <w:vMerge w:val="restart"/>
            <w:tcBorders>
              <w:top w:val="dotted" w:sz="4" w:space="0" w:color="auto"/>
              <w:left w:val="double" w:sz="4" w:space="0" w:color="auto"/>
            </w:tcBorders>
            <w:vAlign w:val="center"/>
          </w:tcPr>
          <w:p w:rsidR="00EF6283" w:rsidRPr="00EE1BD9" w:rsidRDefault="00385CA3" w:rsidP="00385CA3">
            <w:pPr>
              <w:spacing w:line="360" w:lineRule="exact"/>
              <w:jc w:val="center"/>
              <w:rPr>
                <w:rFonts w:ascii="Meiryo UI" w:eastAsia="Meiryo UI" w:hAnsi="Meiryo UI"/>
                <w:sz w:val="22"/>
              </w:rPr>
            </w:pPr>
            <w:r>
              <w:rPr>
                <w:rFonts w:ascii="Meiryo UI" w:eastAsia="Meiryo UI" w:hAnsi="Meiryo UI" w:hint="eastAsia"/>
                <w:sz w:val="22"/>
              </w:rPr>
              <w:t xml:space="preserve">令和　</w:t>
            </w:r>
            <w:r w:rsidR="00EF6283" w:rsidRPr="00EE1BD9">
              <w:rPr>
                <w:rFonts w:ascii="Meiryo UI" w:eastAsia="Meiryo UI" w:hAnsi="Meiryo UI" w:hint="eastAsia"/>
                <w:sz w:val="22"/>
              </w:rPr>
              <w:t>年</w:t>
            </w:r>
            <w:r>
              <w:rPr>
                <w:rFonts w:ascii="Meiryo UI" w:eastAsia="Meiryo UI" w:hAnsi="Meiryo UI" w:hint="eastAsia"/>
                <w:sz w:val="22"/>
              </w:rPr>
              <w:t xml:space="preserve">　</w:t>
            </w:r>
            <w:r w:rsidR="00EF6283" w:rsidRPr="00EE1BD9">
              <w:rPr>
                <w:rFonts w:ascii="Meiryo UI" w:eastAsia="Meiryo UI" w:hAnsi="Meiryo UI" w:hint="eastAsia"/>
                <w:sz w:val="22"/>
              </w:rPr>
              <w:t>月</w:t>
            </w:r>
            <w:r>
              <w:rPr>
                <w:rFonts w:ascii="Meiryo UI" w:eastAsia="Meiryo UI" w:hAnsi="Meiryo UI" w:hint="eastAsia"/>
                <w:sz w:val="22"/>
              </w:rPr>
              <w:t xml:space="preserve">　</w:t>
            </w:r>
            <w:r w:rsidR="00EF6283" w:rsidRPr="00EE1BD9">
              <w:rPr>
                <w:rFonts w:ascii="Meiryo UI" w:eastAsia="Meiryo UI" w:hAnsi="Meiryo UI" w:hint="eastAsia"/>
                <w:sz w:val="22"/>
              </w:rPr>
              <w:t>日</w:t>
            </w:r>
          </w:p>
        </w:tc>
        <w:tc>
          <w:tcPr>
            <w:tcW w:w="7512" w:type="dxa"/>
            <w:gridSpan w:val="3"/>
            <w:tcBorders>
              <w:top w:val="dotted" w:sz="4" w:space="0" w:color="auto"/>
              <w:bottom w:val="nil"/>
              <w:right w:val="double" w:sz="4" w:space="0" w:color="auto"/>
            </w:tcBorders>
          </w:tcPr>
          <w:p w:rsidR="00EF6283" w:rsidRPr="00EE1BD9" w:rsidRDefault="00EF6283" w:rsidP="00EF6283">
            <w:pPr>
              <w:spacing w:line="360" w:lineRule="exact"/>
              <w:rPr>
                <w:rFonts w:ascii="Meiryo UI" w:eastAsia="Meiryo UI" w:hAnsi="Meiryo UI"/>
                <w:sz w:val="22"/>
              </w:rPr>
            </w:pPr>
          </w:p>
        </w:tc>
      </w:tr>
      <w:tr w:rsidR="00EF6283" w:rsidRPr="00EE1BD9" w:rsidTr="000B1D81">
        <w:tc>
          <w:tcPr>
            <w:tcW w:w="2127" w:type="dxa"/>
            <w:vMerge/>
            <w:tcBorders>
              <w:left w:val="double" w:sz="4" w:space="0" w:color="auto"/>
            </w:tcBorders>
          </w:tcPr>
          <w:p w:rsidR="00EF6283" w:rsidRDefault="00EF6283" w:rsidP="00EF6283">
            <w:pPr>
              <w:spacing w:line="360" w:lineRule="exact"/>
              <w:rPr>
                <w:rFonts w:ascii="Meiryo UI" w:eastAsia="Meiryo UI" w:hAnsi="Meiryo UI"/>
                <w:sz w:val="22"/>
              </w:rPr>
            </w:pPr>
          </w:p>
        </w:tc>
        <w:tc>
          <w:tcPr>
            <w:tcW w:w="7512" w:type="dxa"/>
            <w:gridSpan w:val="3"/>
            <w:tcBorders>
              <w:top w:val="nil"/>
              <w:bottom w:val="single" w:sz="4" w:space="0" w:color="auto"/>
              <w:right w:val="double" w:sz="4" w:space="0" w:color="auto"/>
            </w:tcBorders>
          </w:tcPr>
          <w:p w:rsidR="00EF6283" w:rsidRPr="00EE1BD9" w:rsidRDefault="00EF6283" w:rsidP="00EF6283">
            <w:pPr>
              <w:spacing w:line="360" w:lineRule="exact"/>
              <w:jc w:val="right"/>
              <w:rPr>
                <w:rFonts w:ascii="Meiryo UI" w:eastAsia="Meiryo UI" w:hAnsi="Meiryo UI"/>
                <w:sz w:val="22"/>
              </w:rPr>
            </w:pPr>
            <w:r>
              <w:rPr>
                <w:rFonts w:ascii="Meiryo UI" w:eastAsia="Meiryo UI" w:hAnsi="Meiryo UI" w:hint="eastAsia"/>
                <w:sz w:val="22"/>
              </w:rPr>
              <w:t>（担当者氏名：　　　　　　　　　　　　）</w:t>
            </w:r>
          </w:p>
        </w:tc>
      </w:tr>
      <w:tr w:rsidR="003B60B6" w:rsidRPr="00EE1BD9" w:rsidTr="000B1D81">
        <w:trPr>
          <w:trHeight w:val="86"/>
        </w:trPr>
        <w:tc>
          <w:tcPr>
            <w:tcW w:w="2127" w:type="dxa"/>
            <w:vMerge w:val="restart"/>
            <w:tcBorders>
              <w:left w:val="double" w:sz="4" w:space="0" w:color="auto"/>
            </w:tcBorders>
          </w:tcPr>
          <w:p w:rsidR="003B60B6" w:rsidRPr="00EE1BD9" w:rsidRDefault="003B60B6" w:rsidP="00B333B5">
            <w:pPr>
              <w:spacing w:line="360" w:lineRule="exact"/>
              <w:rPr>
                <w:rFonts w:ascii="Meiryo UI" w:eastAsia="Meiryo UI" w:hAnsi="Meiryo UI"/>
                <w:sz w:val="22"/>
              </w:rPr>
            </w:pPr>
            <w:r w:rsidRPr="00EF6283">
              <w:rPr>
                <w:rFonts w:ascii="Meiryo UI" w:eastAsia="Meiryo UI" w:hAnsi="Meiryo UI" w:hint="eastAsia"/>
                <w:sz w:val="18"/>
              </w:rPr>
              <w:t>受付印</w:t>
            </w:r>
          </w:p>
        </w:tc>
        <w:tc>
          <w:tcPr>
            <w:tcW w:w="7512" w:type="dxa"/>
            <w:gridSpan w:val="3"/>
            <w:tcBorders>
              <w:bottom w:val="dotted" w:sz="4" w:space="0" w:color="auto"/>
              <w:right w:val="double" w:sz="4" w:space="0" w:color="auto"/>
            </w:tcBorders>
          </w:tcPr>
          <w:p w:rsidR="003B60B6" w:rsidRPr="00EE1BD9" w:rsidRDefault="003B60B6" w:rsidP="00EF6283">
            <w:pPr>
              <w:spacing w:line="360" w:lineRule="exact"/>
              <w:jc w:val="center"/>
              <w:rPr>
                <w:rFonts w:ascii="Meiryo UI" w:eastAsia="Meiryo UI" w:hAnsi="Meiryo UI"/>
                <w:sz w:val="22"/>
              </w:rPr>
            </w:pPr>
            <w:r w:rsidRPr="00EE1BD9">
              <w:rPr>
                <w:rFonts w:ascii="Meiryo UI" w:eastAsia="Meiryo UI" w:hAnsi="Meiryo UI" w:hint="eastAsia"/>
                <w:sz w:val="22"/>
              </w:rPr>
              <w:t>連絡先</w:t>
            </w:r>
          </w:p>
        </w:tc>
      </w:tr>
      <w:tr w:rsidR="00C8662C" w:rsidRPr="00EE1BD9" w:rsidTr="00B333B5">
        <w:tc>
          <w:tcPr>
            <w:tcW w:w="2127" w:type="dxa"/>
            <w:vMerge/>
            <w:tcBorders>
              <w:left w:val="double" w:sz="4" w:space="0" w:color="auto"/>
            </w:tcBorders>
          </w:tcPr>
          <w:p w:rsidR="00C8662C" w:rsidRPr="00EE1BD9" w:rsidRDefault="00C8662C" w:rsidP="00EF6283">
            <w:pPr>
              <w:spacing w:line="360" w:lineRule="exact"/>
              <w:rPr>
                <w:rFonts w:ascii="Meiryo UI" w:eastAsia="Meiryo UI" w:hAnsi="Meiryo UI"/>
                <w:sz w:val="22"/>
              </w:rPr>
            </w:pPr>
          </w:p>
        </w:tc>
        <w:tc>
          <w:tcPr>
            <w:tcW w:w="1701" w:type="dxa"/>
            <w:tcBorders>
              <w:top w:val="dotted" w:sz="4" w:space="0" w:color="auto"/>
              <w:bottom w:val="dotted" w:sz="4" w:space="0" w:color="auto"/>
              <w:right w:val="dotted" w:sz="4" w:space="0" w:color="auto"/>
            </w:tcBorders>
            <w:vAlign w:val="center"/>
          </w:tcPr>
          <w:p w:rsidR="00C8662C" w:rsidRPr="00EE1BD9" w:rsidRDefault="00C8662C" w:rsidP="00B333B5">
            <w:pPr>
              <w:spacing w:line="440" w:lineRule="exact"/>
              <w:jc w:val="center"/>
              <w:rPr>
                <w:rFonts w:ascii="Meiryo UI" w:eastAsia="Meiryo UI" w:hAnsi="Meiryo UI"/>
                <w:sz w:val="22"/>
              </w:rPr>
            </w:pPr>
            <w:r w:rsidRPr="00EE1BD9">
              <w:rPr>
                <w:rFonts w:ascii="Meiryo UI" w:eastAsia="Meiryo UI" w:hAnsi="Meiryo UI" w:hint="eastAsia"/>
                <w:sz w:val="22"/>
              </w:rPr>
              <w:t>住所</w:t>
            </w:r>
          </w:p>
        </w:tc>
        <w:tc>
          <w:tcPr>
            <w:tcW w:w="5811" w:type="dxa"/>
            <w:gridSpan w:val="2"/>
            <w:tcBorders>
              <w:top w:val="dotted" w:sz="4" w:space="0" w:color="auto"/>
              <w:left w:val="dotted" w:sz="4" w:space="0" w:color="auto"/>
              <w:bottom w:val="dotted" w:sz="4" w:space="0" w:color="auto"/>
              <w:right w:val="double" w:sz="4" w:space="0" w:color="auto"/>
            </w:tcBorders>
          </w:tcPr>
          <w:p w:rsidR="00C8662C" w:rsidRPr="00EE1BD9" w:rsidRDefault="00C8662C" w:rsidP="00B333B5">
            <w:pPr>
              <w:spacing w:line="440" w:lineRule="exact"/>
              <w:jc w:val="center"/>
              <w:rPr>
                <w:rFonts w:ascii="Meiryo UI" w:eastAsia="Meiryo UI" w:hAnsi="Meiryo UI"/>
                <w:sz w:val="22"/>
              </w:rPr>
            </w:pPr>
          </w:p>
        </w:tc>
      </w:tr>
      <w:tr w:rsidR="00C8662C" w:rsidRPr="00EE1BD9" w:rsidTr="00B333B5">
        <w:tc>
          <w:tcPr>
            <w:tcW w:w="2127" w:type="dxa"/>
            <w:vMerge/>
            <w:tcBorders>
              <w:left w:val="double" w:sz="4" w:space="0" w:color="auto"/>
            </w:tcBorders>
          </w:tcPr>
          <w:p w:rsidR="00C8662C" w:rsidRPr="00EE1BD9" w:rsidRDefault="00C8662C" w:rsidP="00EF6283">
            <w:pPr>
              <w:spacing w:line="360" w:lineRule="exact"/>
              <w:rPr>
                <w:rFonts w:ascii="Meiryo UI" w:eastAsia="Meiryo UI" w:hAnsi="Meiryo UI"/>
                <w:sz w:val="22"/>
              </w:rPr>
            </w:pPr>
          </w:p>
        </w:tc>
        <w:tc>
          <w:tcPr>
            <w:tcW w:w="1701" w:type="dxa"/>
            <w:tcBorders>
              <w:top w:val="dotted" w:sz="4" w:space="0" w:color="auto"/>
              <w:bottom w:val="dotted" w:sz="4" w:space="0" w:color="auto"/>
              <w:right w:val="dotted" w:sz="4" w:space="0" w:color="auto"/>
            </w:tcBorders>
            <w:vAlign w:val="center"/>
          </w:tcPr>
          <w:p w:rsidR="00C8662C" w:rsidRPr="00EE1BD9" w:rsidRDefault="00C8662C" w:rsidP="00B333B5">
            <w:pPr>
              <w:spacing w:line="440" w:lineRule="exact"/>
              <w:jc w:val="center"/>
              <w:rPr>
                <w:rFonts w:ascii="Meiryo UI" w:eastAsia="Meiryo UI" w:hAnsi="Meiryo UI"/>
                <w:sz w:val="22"/>
              </w:rPr>
            </w:pPr>
            <w:r w:rsidRPr="00EE1BD9">
              <w:rPr>
                <w:rFonts w:ascii="Meiryo UI" w:eastAsia="Meiryo UI" w:hAnsi="Meiryo UI" w:hint="eastAsia"/>
                <w:sz w:val="22"/>
              </w:rPr>
              <w:t>電話番号</w:t>
            </w:r>
          </w:p>
        </w:tc>
        <w:tc>
          <w:tcPr>
            <w:tcW w:w="5811" w:type="dxa"/>
            <w:gridSpan w:val="2"/>
            <w:tcBorders>
              <w:top w:val="dotted" w:sz="4" w:space="0" w:color="auto"/>
              <w:left w:val="dotted" w:sz="4" w:space="0" w:color="auto"/>
              <w:bottom w:val="dotted" w:sz="4" w:space="0" w:color="auto"/>
              <w:right w:val="double" w:sz="4" w:space="0" w:color="auto"/>
            </w:tcBorders>
          </w:tcPr>
          <w:p w:rsidR="00C8662C" w:rsidRPr="00EE1BD9" w:rsidRDefault="00C8662C" w:rsidP="00B333B5">
            <w:pPr>
              <w:spacing w:line="440" w:lineRule="exact"/>
              <w:jc w:val="center"/>
              <w:rPr>
                <w:rFonts w:ascii="Meiryo UI" w:eastAsia="Meiryo UI" w:hAnsi="Meiryo UI"/>
                <w:sz w:val="22"/>
              </w:rPr>
            </w:pPr>
          </w:p>
        </w:tc>
      </w:tr>
      <w:tr w:rsidR="00C8662C" w:rsidRPr="00EE1BD9" w:rsidTr="00B333B5">
        <w:tc>
          <w:tcPr>
            <w:tcW w:w="2127" w:type="dxa"/>
            <w:vMerge/>
            <w:tcBorders>
              <w:left w:val="double" w:sz="4" w:space="0" w:color="auto"/>
            </w:tcBorders>
          </w:tcPr>
          <w:p w:rsidR="00C8662C" w:rsidRPr="00EE1BD9" w:rsidRDefault="00C8662C" w:rsidP="00EF6283">
            <w:pPr>
              <w:spacing w:line="360" w:lineRule="exact"/>
              <w:rPr>
                <w:rFonts w:ascii="Meiryo UI" w:eastAsia="Meiryo UI" w:hAnsi="Meiryo UI"/>
                <w:sz w:val="22"/>
              </w:rPr>
            </w:pPr>
          </w:p>
        </w:tc>
        <w:tc>
          <w:tcPr>
            <w:tcW w:w="1701" w:type="dxa"/>
            <w:tcBorders>
              <w:top w:val="dotted" w:sz="4" w:space="0" w:color="auto"/>
              <w:bottom w:val="dotted" w:sz="4" w:space="0" w:color="auto"/>
              <w:right w:val="dotted" w:sz="4" w:space="0" w:color="auto"/>
            </w:tcBorders>
            <w:vAlign w:val="center"/>
          </w:tcPr>
          <w:p w:rsidR="00C8662C" w:rsidRPr="00EE1BD9" w:rsidRDefault="00C8662C" w:rsidP="00B333B5">
            <w:pPr>
              <w:spacing w:line="440" w:lineRule="exact"/>
              <w:jc w:val="center"/>
              <w:rPr>
                <w:rFonts w:ascii="Meiryo UI" w:eastAsia="Meiryo UI" w:hAnsi="Meiryo UI"/>
                <w:sz w:val="22"/>
              </w:rPr>
            </w:pPr>
            <w:r w:rsidRPr="00EE1BD9">
              <w:rPr>
                <w:rFonts w:ascii="Meiryo UI" w:eastAsia="Meiryo UI" w:hAnsi="Meiryo UI" w:hint="eastAsia"/>
                <w:sz w:val="22"/>
              </w:rPr>
              <w:t>F</w:t>
            </w:r>
            <w:r w:rsidRPr="00EE1BD9">
              <w:rPr>
                <w:rFonts w:ascii="Meiryo UI" w:eastAsia="Meiryo UI" w:hAnsi="Meiryo UI"/>
                <w:sz w:val="22"/>
              </w:rPr>
              <w:t>AX</w:t>
            </w:r>
            <w:r w:rsidRPr="00EE1BD9">
              <w:rPr>
                <w:rFonts w:ascii="Meiryo UI" w:eastAsia="Meiryo UI" w:hAnsi="Meiryo UI" w:hint="eastAsia"/>
                <w:sz w:val="22"/>
              </w:rPr>
              <w:t>番号</w:t>
            </w:r>
          </w:p>
        </w:tc>
        <w:tc>
          <w:tcPr>
            <w:tcW w:w="5811" w:type="dxa"/>
            <w:gridSpan w:val="2"/>
            <w:tcBorders>
              <w:top w:val="dotted" w:sz="4" w:space="0" w:color="auto"/>
              <w:left w:val="dotted" w:sz="4" w:space="0" w:color="auto"/>
              <w:bottom w:val="dotted" w:sz="4" w:space="0" w:color="auto"/>
              <w:right w:val="double" w:sz="4" w:space="0" w:color="auto"/>
            </w:tcBorders>
          </w:tcPr>
          <w:p w:rsidR="00C8662C" w:rsidRPr="00EE1BD9" w:rsidRDefault="00C8662C" w:rsidP="00B333B5">
            <w:pPr>
              <w:spacing w:line="440" w:lineRule="exact"/>
              <w:jc w:val="center"/>
              <w:rPr>
                <w:rFonts w:ascii="Meiryo UI" w:eastAsia="Meiryo UI" w:hAnsi="Meiryo UI"/>
                <w:sz w:val="22"/>
              </w:rPr>
            </w:pPr>
          </w:p>
        </w:tc>
      </w:tr>
      <w:tr w:rsidR="00C8662C" w:rsidRPr="00EE1BD9" w:rsidTr="00B333B5">
        <w:tc>
          <w:tcPr>
            <w:tcW w:w="2127" w:type="dxa"/>
            <w:vMerge/>
            <w:tcBorders>
              <w:left w:val="double" w:sz="4" w:space="0" w:color="auto"/>
            </w:tcBorders>
          </w:tcPr>
          <w:p w:rsidR="00C8662C" w:rsidRPr="00EE1BD9" w:rsidRDefault="00C8662C" w:rsidP="00EF6283">
            <w:pPr>
              <w:spacing w:line="360" w:lineRule="exact"/>
              <w:rPr>
                <w:rFonts w:ascii="Meiryo UI" w:eastAsia="Meiryo UI" w:hAnsi="Meiryo UI"/>
                <w:sz w:val="22"/>
              </w:rPr>
            </w:pPr>
          </w:p>
        </w:tc>
        <w:tc>
          <w:tcPr>
            <w:tcW w:w="1701" w:type="dxa"/>
            <w:tcBorders>
              <w:top w:val="dotted" w:sz="4" w:space="0" w:color="auto"/>
              <w:right w:val="dotted" w:sz="4" w:space="0" w:color="auto"/>
            </w:tcBorders>
            <w:vAlign w:val="center"/>
          </w:tcPr>
          <w:p w:rsidR="00C8662C" w:rsidRPr="00EE1BD9" w:rsidRDefault="00C8662C" w:rsidP="00B333B5">
            <w:pPr>
              <w:spacing w:line="440" w:lineRule="exact"/>
              <w:jc w:val="center"/>
              <w:rPr>
                <w:rFonts w:ascii="Meiryo UI" w:eastAsia="Meiryo UI" w:hAnsi="Meiryo UI"/>
                <w:sz w:val="22"/>
              </w:rPr>
            </w:pPr>
            <w:r w:rsidRPr="00EE1BD9">
              <w:rPr>
                <w:rFonts w:ascii="Meiryo UI" w:eastAsia="Meiryo UI" w:hAnsi="Meiryo UI" w:hint="eastAsia"/>
                <w:sz w:val="22"/>
              </w:rPr>
              <w:t>メールアドレス</w:t>
            </w:r>
          </w:p>
        </w:tc>
        <w:tc>
          <w:tcPr>
            <w:tcW w:w="5811" w:type="dxa"/>
            <w:gridSpan w:val="2"/>
            <w:tcBorders>
              <w:top w:val="dotted" w:sz="4" w:space="0" w:color="auto"/>
              <w:left w:val="dotted" w:sz="4" w:space="0" w:color="auto"/>
              <w:right w:val="double" w:sz="4" w:space="0" w:color="auto"/>
            </w:tcBorders>
          </w:tcPr>
          <w:p w:rsidR="00C8662C" w:rsidRPr="00EE1BD9" w:rsidRDefault="00C8662C" w:rsidP="00B333B5">
            <w:pPr>
              <w:spacing w:line="440" w:lineRule="exact"/>
              <w:jc w:val="center"/>
              <w:rPr>
                <w:rFonts w:ascii="Meiryo UI" w:eastAsia="Meiryo UI" w:hAnsi="Meiryo UI"/>
                <w:sz w:val="22"/>
              </w:rPr>
            </w:pPr>
          </w:p>
        </w:tc>
      </w:tr>
      <w:tr w:rsidR="00EE1BD9" w:rsidRPr="00EE1BD9" w:rsidTr="00B333B5">
        <w:tc>
          <w:tcPr>
            <w:tcW w:w="2127" w:type="dxa"/>
            <w:tcBorders>
              <w:left w:val="double" w:sz="4" w:space="0" w:color="auto"/>
            </w:tcBorders>
          </w:tcPr>
          <w:p w:rsidR="00EE1BD9" w:rsidRPr="00EE1BD9" w:rsidRDefault="00EE1BD9" w:rsidP="00B333B5">
            <w:pPr>
              <w:spacing w:line="360" w:lineRule="exact"/>
              <w:jc w:val="center"/>
              <w:rPr>
                <w:rFonts w:ascii="Meiryo UI" w:eastAsia="Meiryo UI" w:hAnsi="Meiryo UI"/>
                <w:sz w:val="22"/>
              </w:rPr>
            </w:pPr>
            <w:r w:rsidRPr="00EE1BD9">
              <w:rPr>
                <w:rFonts w:ascii="Meiryo UI" w:eastAsia="Meiryo UI" w:hAnsi="Meiryo UI" w:hint="eastAsia"/>
                <w:sz w:val="22"/>
              </w:rPr>
              <w:t>照会地住所</w:t>
            </w:r>
          </w:p>
        </w:tc>
        <w:tc>
          <w:tcPr>
            <w:tcW w:w="7512" w:type="dxa"/>
            <w:gridSpan w:val="3"/>
            <w:tcBorders>
              <w:right w:val="double" w:sz="4" w:space="0" w:color="auto"/>
            </w:tcBorders>
            <w:vAlign w:val="center"/>
          </w:tcPr>
          <w:p w:rsidR="00EE1BD9" w:rsidRPr="00EE1BD9" w:rsidRDefault="00EE1BD9" w:rsidP="00B333B5">
            <w:pPr>
              <w:spacing w:line="440" w:lineRule="exact"/>
              <w:rPr>
                <w:rFonts w:ascii="Meiryo UI" w:eastAsia="Meiryo UI" w:hAnsi="Meiryo UI"/>
                <w:sz w:val="22"/>
              </w:rPr>
            </w:pPr>
            <w:r>
              <w:rPr>
                <w:rFonts w:ascii="Meiryo UI" w:eastAsia="Meiryo UI" w:hAnsi="Meiryo UI" w:hint="eastAsia"/>
                <w:sz w:val="22"/>
              </w:rPr>
              <w:t>大熊町</w:t>
            </w:r>
          </w:p>
        </w:tc>
      </w:tr>
      <w:tr w:rsidR="00EE1BD9" w:rsidRPr="00EE1BD9" w:rsidTr="00B333B5">
        <w:tc>
          <w:tcPr>
            <w:tcW w:w="2127" w:type="dxa"/>
            <w:tcBorders>
              <w:left w:val="double" w:sz="4" w:space="0" w:color="auto"/>
            </w:tcBorders>
          </w:tcPr>
          <w:p w:rsidR="00EE1BD9" w:rsidRPr="00EE1BD9" w:rsidRDefault="00EE1BD9" w:rsidP="00B333B5">
            <w:pPr>
              <w:spacing w:line="360" w:lineRule="exact"/>
              <w:jc w:val="center"/>
              <w:rPr>
                <w:rFonts w:ascii="Meiryo UI" w:eastAsia="Meiryo UI" w:hAnsi="Meiryo UI"/>
                <w:sz w:val="22"/>
              </w:rPr>
            </w:pPr>
            <w:r w:rsidRPr="00EE1BD9">
              <w:rPr>
                <w:rFonts w:ascii="Meiryo UI" w:eastAsia="Meiryo UI" w:hAnsi="Meiryo UI" w:hint="eastAsia"/>
                <w:sz w:val="22"/>
              </w:rPr>
              <w:t>開発内容等</w:t>
            </w:r>
          </w:p>
        </w:tc>
        <w:tc>
          <w:tcPr>
            <w:tcW w:w="5103" w:type="dxa"/>
            <w:gridSpan w:val="2"/>
            <w:vAlign w:val="center"/>
          </w:tcPr>
          <w:p w:rsidR="00EE1BD9" w:rsidRPr="00EE1BD9" w:rsidRDefault="00EE1BD9" w:rsidP="00B333B5">
            <w:pPr>
              <w:spacing w:line="440" w:lineRule="exact"/>
              <w:rPr>
                <w:rFonts w:ascii="Meiryo UI" w:eastAsia="Meiryo UI" w:hAnsi="Meiryo UI"/>
                <w:sz w:val="22"/>
              </w:rPr>
            </w:pPr>
          </w:p>
        </w:tc>
        <w:tc>
          <w:tcPr>
            <w:tcW w:w="2409" w:type="dxa"/>
            <w:tcBorders>
              <w:right w:val="double" w:sz="4" w:space="0" w:color="auto"/>
            </w:tcBorders>
            <w:vAlign w:val="center"/>
          </w:tcPr>
          <w:p w:rsidR="00EE1BD9" w:rsidRPr="00EE1BD9" w:rsidRDefault="00EE1BD9" w:rsidP="00B333B5">
            <w:pPr>
              <w:spacing w:line="440" w:lineRule="exact"/>
              <w:rPr>
                <w:rFonts w:ascii="Meiryo UI" w:eastAsia="Meiryo UI" w:hAnsi="Meiryo UI"/>
                <w:sz w:val="22"/>
              </w:rPr>
            </w:pPr>
            <w:r>
              <w:rPr>
                <w:rFonts w:ascii="Meiryo UI" w:eastAsia="Meiryo UI" w:hAnsi="Meiryo UI" w:hint="eastAsia"/>
                <w:sz w:val="22"/>
              </w:rPr>
              <w:t>㎡</w:t>
            </w:r>
          </w:p>
        </w:tc>
      </w:tr>
      <w:tr w:rsidR="000B1D81" w:rsidRPr="00EE1BD9" w:rsidTr="000B1D81">
        <w:trPr>
          <w:trHeight w:val="89"/>
        </w:trPr>
        <w:tc>
          <w:tcPr>
            <w:tcW w:w="2127" w:type="dxa"/>
            <w:vMerge w:val="restart"/>
            <w:tcBorders>
              <w:left w:val="double" w:sz="4" w:space="0" w:color="auto"/>
            </w:tcBorders>
            <w:vAlign w:val="center"/>
          </w:tcPr>
          <w:p w:rsidR="000B1D81" w:rsidRPr="00EE1BD9" w:rsidRDefault="000B1D81" w:rsidP="000B1D81">
            <w:pPr>
              <w:spacing w:line="360" w:lineRule="exact"/>
              <w:jc w:val="center"/>
              <w:rPr>
                <w:rFonts w:ascii="Meiryo UI" w:eastAsia="Meiryo UI" w:hAnsi="Meiryo UI"/>
                <w:sz w:val="22"/>
              </w:rPr>
            </w:pPr>
            <w:r w:rsidRPr="00EE1BD9">
              <w:rPr>
                <w:rFonts w:ascii="Meiryo UI" w:eastAsia="Meiryo UI" w:hAnsi="Meiryo UI" w:hint="eastAsia"/>
                <w:sz w:val="22"/>
              </w:rPr>
              <w:t>（代理人）</w:t>
            </w:r>
          </w:p>
        </w:tc>
        <w:tc>
          <w:tcPr>
            <w:tcW w:w="1701" w:type="dxa"/>
            <w:vMerge w:val="restart"/>
            <w:vAlign w:val="center"/>
          </w:tcPr>
          <w:p w:rsidR="000B1D81" w:rsidRPr="00EE1BD9" w:rsidRDefault="000B1D81" w:rsidP="00EF6283">
            <w:pPr>
              <w:spacing w:line="360" w:lineRule="exact"/>
              <w:jc w:val="center"/>
              <w:rPr>
                <w:rFonts w:ascii="Meiryo UI" w:eastAsia="Meiryo UI" w:hAnsi="Meiryo UI"/>
                <w:sz w:val="22"/>
              </w:rPr>
            </w:pPr>
            <w:r w:rsidRPr="00EE1BD9">
              <w:rPr>
                <w:rFonts w:ascii="Meiryo UI" w:eastAsia="Meiryo UI" w:hAnsi="Meiryo UI" w:hint="eastAsia"/>
                <w:sz w:val="22"/>
              </w:rPr>
              <w:t>会社名・氏名</w:t>
            </w:r>
          </w:p>
        </w:tc>
        <w:tc>
          <w:tcPr>
            <w:tcW w:w="3402" w:type="dxa"/>
            <w:vMerge w:val="restart"/>
          </w:tcPr>
          <w:p w:rsidR="000B1D81" w:rsidRPr="00EE1BD9" w:rsidRDefault="000B1D81" w:rsidP="00EF6283">
            <w:pPr>
              <w:spacing w:line="360" w:lineRule="exact"/>
              <w:rPr>
                <w:rFonts w:ascii="Meiryo UI" w:eastAsia="Meiryo UI" w:hAnsi="Meiryo UI"/>
                <w:sz w:val="22"/>
              </w:rPr>
            </w:pPr>
          </w:p>
        </w:tc>
        <w:tc>
          <w:tcPr>
            <w:tcW w:w="2409" w:type="dxa"/>
            <w:tcBorders>
              <w:right w:val="double" w:sz="4" w:space="0" w:color="auto"/>
            </w:tcBorders>
          </w:tcPr>
          <w:p w:rsidR="000B1D81" w:rsidRPr="00EE1BD9" w:rsidRDefault="000B1D81" w:rsidP="00EF6283">
            <w:pPr>
              <w:spacing w:line="360" w:lineRule="exact"/>
              <w:rPr>
                <w:rFonts w:ascii="Meiryo UI" w:eastAsia="Meiryo UI" w:hAnsi="Meiryo UI"/>
                <w:sz w:val="22"/>
              </w:rPr>
            </w:pPr>
            <w:r w:rsidRPr="00EE1BD9">
              <w:rPr>
                <w:rFonts w:ascii="Meiryo UI" w:eastAsia="Meiryo UI" w:hAnsi="Meiryo UI" w:hint="eastAsia"/>
                <w:sz w:val="22"/>
              </w:rPr>
              <w:t>T</w:t>
            </w:r>
            <w:r w:rsidRPr="00EE1BD9">
              <w:rPr>
                <w:rFonts w:ascii="Meiryo UI" w:eastAsia="Meiryo UI" w:hAnsi="Meiryo UI"/>
                <w:sz w:val="22"/>
              </w:rPr>
              <w:t>EL</w:t>
            </w:r>
            <w:r w:rsidRPr="00EE1BD9">
              <w:rPr>
                <w:rFonts w:ascii="Meiryo UI" w:eastAsia="Meiryo UI" w:hAnsi="Meiryo UI" w:hint="eastAsia"/>
                <w:sz w:val="22"/>
              </w:rPr>
              <w:t xml:space="preserve">　</w:t>
            </w:r>
          </w:p>
        </w:tc>
      </w:tr>
      <w:tr w:rsidR="000B1D81" w:rsidRPr="00EE1BD9" w:rsidTr="000B1D81">
        <w:tc>
          <w:tcPr>
            <w:tcW w:w="2127" w:type="dxa"/>
            <w:vMerge/>
            <w:tcBorders>
              <w:left w:val="double" w:sz="4" w:space="0" w:color="auto"/>
            </w:tcBorders>
          </w:tcPr>
          <w:p w:rsidR="000B1D81" w:rsidRPr="00EE1BD9" w:rsidRDefault="000B1D81" w:rsidP="00EF6283">
            <w:pPr>
              <w:spacing w:line="360" w:lineRule="exact"/>
              <w:rPr>
                <w:rFonts w:ascii="Meiryo UI" w:eastAsia="Meiryo UI" w:hAnsi="Meiryo UI"/>
                <w:sz w:val="22"/>
              </w:rPr>
            </w:pPr>
          </w:p>
        </w:tc>
        <w:tc>
          <w:tcPr>
            <w:tcW w:w="1701" w:type="dxa"/>
            <w:vMerge/>
            <w:tcBorders>
              <w:bottom w:val="single" w:sz="4" w:space="0" w:color="auto"/>
            </w:tcBorders>
          </w:tcPr>
          <w:p w:rsidR="000B1D81" w:rsidRPr="00EE1BD9" w:rsidRDefault="000B1D81" w:rsidP="00EF6283">
            <w:pPr>
              <w:spacing w:line="360" w:lineRule="exact"/>
              <w:rPr>
                <w:rFonts w:ascii="Meiryo UI" w:eastAsia="Meiryo UI" w:hAnsi="Meiryo UI"/>
                <w:sz w:val="22"/>
              </w:rPr>
            </w:pPr>
          </w:p>
        </w:tc>
        <w:tc>
          <w:tcPr>
            <w:tcW w:w="3402" w:type="dxa"/>
            <w:vMerge/>
            <w:tcBorders>
              <w:bottom w:val="single" w:sz="4" w:space="0" w:color="auto"/>
            </w:tcBorders>
          </w:tcPr>
          <w:p w:rsidR="000B1D81" w:rsidRPr="00EE1BD9" w:rsidRDefault="000B1D81" w:rsidP="00EF6283">
            <w:pPr>
              <w:spacing w:line="360" w:lineRule="exact"/>
              <w:rPr>
                <w:rFonts w:ascii="Meiryo UI" w:eastAsia="Meiryo UI" w:hAnsi="Meiryo UI"/>
                <w:sz w:val="22"/>
              </w:rPr>
            </w:pPr>
          </w:p>
        </w:tc>
        <w:tc>
          <w:tcPr>
            <w:tcW w:w="2409" w:type="dxa"/>
            <w:tcBorders>
              <w:bottom w:val="single" w:sz="4" w:space="0" w:color="auto"/>
              <w:right w:val="double" w:sz="4" w:space="0" w:color="auto"/>
            </w:tcBorders>
          </w:tcPr>
          <w:p w:rsidR="000B1D81" w:rsidRPr="00EE1BD9" w:rsidRDefault="000B1D81" w:rsidP="00EF6283">
            <w:pPr>
              <w:spacing w:line="360" w:lineRule="exact"/>
              <w:rPr>
                <w:rFonts w:ascii="Meiryo UI" w:eastAsia="Meiryo UI" w:hAnsi="Meiryo UI"/>
                <w:sz w:val="22"/>
              </w:rPr>
            </w:pPr>
            <w:r w:rsidRPr="00EE1BD9">
              <w:rPr>
                <w:rFonts w:ascii="Meiryo UI" w:eastAsia="Meiryo UI" w:hAnsi="Meiryo UI" w:hint="eastAsia"/>
                <w:sz w:val="22"/>
              </w:rPr>
              <w:t>FAX</w:t>
            </w:r>
          </w:p>
        </w:tc>
      </w:tr>
      <w:tr w:rsidR="000B1D81" w:rsidRPr="00EE1BD9" w:rsidTr="000B1D81">
        <w:tc>
          <w:tcPr>
            <w:tcW w:w="2127" w:type="dxa"/>
            <w:vMerge/>
            <w:tcBorders>
              <w:left w:val="double" w:sz="4" w:space="0" w:color="auto"/>
              <w:bottom w:val="double" w:sz="4" w:space="0" w:color="auto"/>
            </w:tcBorders>
          </w:tcPr>
          <w:p w:rsidR="000B1D81" w:rsidRPr="00EE1BD9" w:rsidRDefault="000B1D81" w:rsidP="00EF6283">
            <w:pPr>
              <w:spacing w:line="360" w:lineRule="exact"/>
              <w:rPr>
                <w:rFonts w:ascii="Meiryo UI" w:eastAsia="Meiryo UI" w:hAnsi="Meiryo UI"/>
                <w:sz w:val="22"/>
              </w:rPr>
            </w:pPr>
          </w:p>
        </w:tc>
        <w:tc>
          <w:tcPr>
            <w:tcW w:w="1701" w:type="dxa"/>
            <w:tcBorders>
              <w:bottom w:val="double" w:sz="4" w:space="0" w:color="auto"/>
            </w:tcBorders>
            <w:vAlign w:val="center"/>
          </w:tcPr>
          <w:p w:rsidR="000B1D81" w:rsidRPr="00EE1BD9" w:rsidRDefault="000B1D81" w:rsidP="00EF6283">
            <w:pPr>
              <w:spacing w:line="360" w:lineRule="exact"/>
              <w:jc w:val="center"/>
              <w:rPr>
                <w:rFonts w:ascii="Meiryo UI" w:eastAsia="Meiryo UI" w:hAnsi="Meiryo UI"/>
                <w:sz w:val="22"/>
              </w:rPr>
            </w:pPr>
            <w:r w:rsidRPr="00EE1BD9">
              <w:rPr>
                <w:rFonts w:ascii="Meiryo UI" w:eastAsia="Meiryo UI" w:hAnsi="Meiryo UI" w:hint="eastAsia"/>
                <w:sz w:val="22"/>
              </w:rPr>
              <w:t>住所</w:t>
            </w:r>
          </w:p>
        </w:tc>
        <w:tc>
          <w:tcPr>
            <w:tcW w:w="3402" w:type="dxa"/>
            <w:tcBorders>
              <w:bottom w:val="double" w:sz="4" w:space="0" w:color="auto"/>
            </w:tcBorders>
          </w:tcPr>
          <w:p w:rsidR="000B1D81" w:rsidRPr="00EE1BD9" w:rsidRDefault="000B1D81" w:rsidP="00EF6283">
            <w:pPr>
              <w:spacing w:line="360" w:lineRule="exact"/>
              <w:rPr>
                <w:rFonts w:ascii="Meiryo UI" w:eastAsia="Meiryo UI" w:hAnsi="Meiryo UI"/>
                <w:sz w:val="22"/>
              </w:rPr>
            </w:pPr>
          </w:p>
        </w:tc>
        <w:tc>
          <w:tcPr>
            <w:tcW w:w="2409" w:type="dxa"/>
            <w:tcBorders>
              <w:bottom w:val="double" w:sz="4" w:space="0" w:color="auto"/>
              <w:right w:val="double" w:sz="4" w:space="0" w:color="auto"/>
            </w:tcBorders>
          </w:tcPr>
          <w:p w:rsidR="000B1D81" w:rsidRPr="00EE1BD9" w:rsidRDefault="000B1D81" w:rsidP="00EF6283">
            <w:pPr>
              <w:spacing w:line="360" w:lineRule="exact"/>
              <w:rPr>
                <w:rFonts w:ascii="Meiryo UI" w:eastAsia="Meiryo UI" w:hAnsi="Meiryo UI"/>
                <w:sz w:val="22"/>
              </w:rPr>
            </w:pPr>
          </w:p>
        </w:tc>
      </w:tr>
    </w:tbl>
    <w:p w:rsidR="003B60B6" w:rsidRPr="00EE1BD9" w:rsidRDefault="003B60B6" w:rsidP="00EF6283">
      <w:pPr>
        <w:spacing w:line="360" w:lineRule="exact"/>
        <w:rPr>
          <w:rFonts w:ascii="Meiryo UI" w:eastAsia="Meiryo UI" w:hAnsi="Meiryo UI"/>
          <w:sz w:val="22"/>
        </w:rPr>
      </w:pPr>
    </w:p>
    <w:p w:rsidR="00C8662C" w:rsidRPr="000B1D81" w:rsidRDefault="00C8662C" w:rsidP="000B1D81">
      <w:pPr>
        <w:spacing w:line="360" w:lineRule="exact"/>
        <w:jc w:val="center"/>
        <w:rPr>
          <w:rFonts w:ascii="Meiryo UI" w:eastAsia="Meiryo UI" w:hAnsi="Meiryo UI"/>
          <w:b/>
          <w:sz w:val="22"/>
        </w:rPr>
      </w:pPr>
      <w:r w:rsidRPr="000B1D81">
        <w:rPr>
          <w:rFonts w:ascii="Meiryo UI" w:eastAsia="Meiryo UI" w:hAnsi="Meiryo UI" w:hint="eastAsia"/>
          <w:b/>
          <w:sz w:val="22"/>
        </w:rPr>
        <w:t>大熊町教育委員会からの回答</w:t>
      </w:r>
    </w:p>
    <w:tbl>
      <w:tblPr>
        <w:tblStyle w:val="a3"/>
        <w:tblW w:w="9634" w:type="dxa"/>
        <w:tblLook w:val="04A0" w:firstRow="1" w:lastRow="0" w:firstColumn="1" w:lastColumn="0" w:noHBand="0" w:noVBand="1"/>
      </w:tblPr>
      <w:tblGrid>
        <w:gridCol w:w="1672"/>
        <w:gridCol w:w="2147"/>
        <w:gridCol w:w="1255"/>
        <w:gridCol w:w="375"/>
        <w:gridCol w:w="4185"/>
      </w:tblGrid>
      <w:tr w:rsidR="00EF6283" w:rsidRPr="00EE1BD9" w:rsidTr="00652502">
        <w:tc>
          <w:tcPr>
            <w:tcW w:w="1672" w:type="dxa"/>
            <w:vMerge w:val="restart"/>
          </w:tcPr>
          <w:p w:rsidR="00EF6283" w:rsidRPr="00EE1BD9" w:rsidRDefault="00EF6283" w:rsidP="00B333B5">
            <w:pPr>
              <w:spacing w:line="360" w:lineRule="exact"/>
              <w:jc w:val="center"/>
              <w:rPr>
                <w:rFonts w:ascii="Meiryo UI" w:eastAsia="Meiryo UI" w:hAnsi="Meiryo UI"/>
                <w:sz w:val="22"/>
              </w:rPr>
            </w:pPr>
            <w:r w:rsidRPr="00EE1BD9">
              <w:rPr>
                <w:rFonts w:ascii="Meiryo UI" w:eastAsia="Meiryo UI" w:hAnsi="Meiryo UI" w:hint="eastAsia"/>
                <w:sz w:val="22"/>
              </w:rPr>
              <w:t>上記の土地は</w:t>
            </w:r>
          </w:p>
        </w:tc>
        <w:tc>
          <w:tcPr>
            <w:tcW w:w="3402" w:type="dxa"/>
            <w:gridSpan w:val="2"/>
          </w:tcPr>
          <w:p w:rsidR="00EF6283" w:rsidRPr="00EE1BD9" w:rsidRDefault="00EF6283" w:rsidP="000B1D81">
            <w:pPr>
              <w:spacing w:line="440" w:lineRule="exact"/>
              <w:jc w:val="center"/>
              <w:rPr>
                <w:rFonts w:ascii="Meiryo UI" w:eastAsia="Meiryo UI" w:hAnsi="Meiryo UI"/>
                <w:sz w:val="22"/>
              </w:rPr>
            </w:pPr>
            <w:r>
              <w:rPr>
                <w:rFonts w:ascii="Meiryo UI" w:eastAsia="Meiryo UI" w:hAnsi="Meiryo UI" w:hint="eastAsia"/>
                <w:sz w:val="22"/>
              </w:rPr>
              <w:t>周知の埋蔵文化財包蔵地内</w:t>
            </w:r>
          </w:p>
        </w:tc>
        <w:tc>
          <w:tcPr>
            <w:tcW w:w="4560" w:type="dxa"/>
            <w:gridSpan w:val="2"/>
          </w:tcPr>
          <w:p w:rsidR="00EF6283" w:rsidRPr="00EE1BD9" w:rsidRDefault="00EF6283" w:rsidP="000B1D81">
            <w:pPr>
              <w:spacing w:line="440" w:lineRule="exact"/>
              <w:jc w:val="center"/>
              <w:rPr>
                <w:rFonts w:ascii="Meiryo UI" w:eastAsia="Meiryo UI" w:hAnsi="Meiryo UI"/>
                <w:sz w:val="22"/>
              </w:rPr>
            </w:pPr>
            <w:r w:rsidRPr="00EF6283">
              <w:rPr>
                <w:rFonts w:ascii="Meiryo UI" w:eastAsia="Meiryo UI" w:hAnsi="Meiryo UI" w:hint="eastAsia"/>
                <w:sz w:val="22"/>
              </w:rPr>
              <w:t>対応（発掘調査・工事立会・慎重工事）</w:t>
            </w:r>
          </w:p>
        </w:tc>
      </w:tr>
      <w:tr w:rsidR="00EF6283" w:rsidRPr="00EE1BD9" w:rsidTr="00652502">
        <w:tc>
          <w:tcPr>
            <w:tcW w:w="1672" w:type="dxa"/>
            <w:vMerge/>
          </w:tcPr>
          <w:p w:rsidR="00EF6283" w:rsidRPr="00EE1BD9" w:rsidRDefault="00EF6283" w:rsidP="00B333B5">
            <w:pPr>
              <w:spacing w:line="360" w:lineRule="exact"/>
              <w:jc w:val="center"/>
              <w:rPr>
                <w:rFonts w:ascii="Meiryo UI" w:eastAsia="Meiryo UI" w:hAnsi="Meiryo UI"/>
                <w:sz w:val="22"/>
              </w:rPr>
            </w:pPr>
          </w:p>
        </w:tc>
        <w:tc>
          <w:tcPr>
            <w:tcW w:w="2147" w:type="dxa"/>
          </w:tcPr>
          <w:p w:rsidR="00EF6283" w:rsidRPr="00EE1BD9" w:rsidRDefault="00EF6283" w:rsidP="000B1D81">
            <w:pPr>
              <w:spacing w:line="440" w:lineRule="exact"/>
              <w:jc w:val="center"/>
              <w:rPr>
                <w:rFonts w:ascii="Meiryo UI" w:eastAsia="Meiryo UI" w:hAnsi="Meiryo UI"/>
                <w:sz w:val="22"/>
              </w:rPr>
            </w:pPr>
            <w:r w:rsidRPr="00EE1BD9">
              <w:rPr>
                <w:rFonts w:ascii="Meiryo UI" w:eastAsia="Meiryo UI" w:hAnsi="Meiryo UI" w:hint="eastAsia"/>
                <w:sz w:val="22"/>
              </w:rPr>
              <w:t>遺跡名</w:t>
            </w:r>
          </w:p>
        </w:tc>
        <w:tc>
          <w:tcPr>
            <w:tcW w:w="5815" w:type="dxa"/>
            <w:gridSpan w:val="3"/>
          </w:tcPr>
          <w:p w:rsidR="00EF6283" w:rsidRPr="00EE1BD9" w:rsidRDefault="00EF6283" w:rsidP="000B1D81">
            <w:pPr>
              <w:spacing w:line="440" w:lineRule="exact"/>
              <w:jc w:val="center"/>
              <w:rPr>
                <w:rFonts w:ascii="Meiryo UI" w:eastAsia="Meiryo UI" w:hAnsi="Meiryo UI"/>
                <w:sz w:val="22"/>
              </w:rPr>
            </w:pPr>
          </w:p>
        </w:tc>
      </w:tr>
      <w:tr w:rsidR="000B1D81" w:rsidRPr="00EE1BD9" w:rsidTr="00652502">
        <w:tc>
          <w:tcPr>
            <w:tcW w:w="1672" w:type="dxa"/>
            <w:vMerge/>
          </w:tcPr>
          <w:p w:rsidR="000B1D81" w:rsidRPr="00EE1BD9" w:rsidRDefault="000B1D81" w:rsidP="00B333B5">
            <w:pPr>
              <w:spacing w:line="360" w:lineRule="exact"/>
              <w:jc w:val="center"/>
              <w:rPr>
                <w:rFonts w:ascii="Meiryo UI" w:eastAsia="Meiryo UI" w:hAnsi="Meiryo UI"/>
                <w:sz w:val="22"/>
              </w:rPr>
            </w:pPr>
          </w:p>
        </w:tc>
        <w:tc>
          <w:tcPr>
            <w:tcW w:w="3402" w:type="dxa"/>
            <w:gridSpan w:val="2"/>
          </w:tcPr>
          <w:p w:rsidR="000B1D81" w:rsidRPr="00EE1BD9" w:rsidRDefault="000B1D81" w:rsidP="000B1D81">
            <w:pPr>
              <w:spacing w:line="440" w:lineRule="exact"/>
              <w:jc w:val="center"/>
              <w:rPr>
                <w:rFonts w:ascii="Meiryo UI" w:eastAsia="Meiryo UI" w:hAnsi="Meiryo UI"/>
                <w:sz w:val="22"/>
              </w:rPr>
            </w:pPr>
            <w:r>
              <w:rPr>
                <w:rFonts w:ascii="Meiryo UI" w:eastAsia="Meiryo UI" w:hAnsi="Meiryo UI" w:hint="eastAsia"/>
                <w:sz w:val="22"/>
              </w:rPr>
              <w:t>周知の埋蔵文化財包蔵地外</w:t>
            </w:r>
          </w:p>
        </w:tc>
        <w:tc>
          <w:tcPr>
            <w:tcW w:w="4560" w:type="dxa"/>
            <w:gridSpan w:val="2"/>
          </w:tcPr>
          <w:p w:rsidR="000B1D81" w:rsidRPr="00EE1BD9" w:rsidRDefault="000B1D81" w:rsidP="000B1D81">
            <w:pPr>
              <w:spacing w:line="440" w:lineRule="exact"/>
              <w:jc w:val="center"/>
              <w:rPr>
                <w:rFonts w:ascii="Meiryo UI" w:eastAsia="Meiryo UI" w:hAnsi="Meiryo UI"/>
                <w:sz w:val="22"/>
              </w:rPr>
            </w:pPr>
            <w:r w:rsidRPr="00EF6283">
              <w:rPr>
                <w:rFonts w:ascii="Meiryo UI" w:eastAsia="Meiryo UI" w:hAnsi="Meiryo UI" w:hint="eastAsia"/>
                <w:sz w:val="22"/>
              </w:rPr>
              <w:t>対応（発掘調査・工事立会・慎重工事）</w:t>
            </w:r>
          </w:p>
        </w:tc>
      </w:tr>
      <w:tr w:rsidR="00D83DF9" w:rsidRPr="00EE1BD9" w:rsidTr="00652502">
        <w:tc>
          <w:tcPr>
            <w:tcW w:w="1672" w:type="dxa"/>
            <w:vMerge/>
          </w:tcPr>
          <w:p w:rsidR="00D83DF9" w:rsidRPr="00EE1BD9" w:rsidRDefault="00D83DF9" w:rsidP="00B333B5">
            <w:pPr>
              <w:spacing w:line="360" w:lineRule="exact"/>
              <w:jc w:val="center"/>
              <w:rPr>
                <w:rFonts w:ascii="Meiryo UI" w:eastAsia="Meiryo UI" w:hAnsi="Meiryo UI"/>
                <w:sz w:val="22"/>
              </w:rPr>
            </w:pPr>
          </w:p>
        </w:tc>
        <w:tc>
          <w:tcPr>
            <w:tcW w:w="7962" w:type="dxa"/>
            <w:gridSpan w:val="4"/>
          </w:tcPr>
          <w:p w:rsidR="00D83DF9" w:rsidRPr="00EE1BD9" w:rsidRDefault="00D83DF9" w:rsidP="00EF6283">
            <w:pPr>
              <w:spacing w:line="360" w:lineRule="exact"/>
              <w:rPr>
                <w:rFonts w:ascii="Meiryo UI" w:eastAsia="Meiryo UI" w:hAnsi="Meiryo UI"/>
                <w:sz w:val="22"/>
              </w:rPr>
            </w:pPr>
            <w:r w:rsidRPr="00EF6283">
              <w:rPr>
                <w:rFonts w:ascii="Meiryo UI" w:eastAsia="Meiryo UI" w:hAnsi="Meiryo UI" w:hint="eastAsia"/>
                <w:sz w:val="20"/>
              </w:rPr>
              <w:t>埋蔵文化財の事前審査は周知の埋蔵文化財包蔵地だけを対象にするものではありません。そのため、周知の埋蔵文化財包蔵地外だからといって、開発事業に伴う埋蔵文化財事前審査の対象から必ず外れるというわけではありません。また、包蔵地内であってもすでに調査済みなどの理由により、審査対象から外れる場合もあります。</w:t>
            </w:r>
          </w:p>
        </w:tc>
      </w:tr>
      <w:tr w:rsidR="000B1D81" w:rsidRPr="00EE1BD9" w:rsidTr="00652502">
        <w:tc>
          <w:tcPr>
            <w:tcW w:w="1672" w:type="dxa"/>
          </w:tcPr>
          <w:p w:rsidR="000B1D81" w:rsidRPr="00EE1BD9" w:rsidRDefault="000B1D81" w:rsidP="00B333B5">
            <w:pPr>
              <w:spacing w:line="360" w:lineRule="exact"/>
              <w:jc w:val="center"/>
              <w:rPr>
                <w:rFonts w:ascii="Meiryo UI" w:eastAsia="Meiryo UI" w:hAnsi="Meiryo UI"/>
                <w:sz w:val="22"/>
              </w:rPr>
            </w:pPr>
            <w:r w:rsidRPr="00EE1BD9">
              <w:rPr>
                <w:rFonts w:ascii="Meiryo UI" w:eastAsia="Meiryo UI" w:hAnsi="Meiryo UI" w:hint="eastAsia"/>
                <w:sz w:val="22"/>
              </w:rPr>
              <w:t>回答年月日</w:t>
            </w:r>
          </w:p>
        </w:tc>
        <w:tc>
          <w:tcPr>
            <w:tcW w:w="3777" w:type="dxa"/>
            <w:gridSpan w:val="3"/>
            <w:vAlign w:val="center"/>
          </w:tcPr>
          <w:p w:rsidR="000B1D81" w:rsidRPr="00EE1BD9" w:rsidRDefault="000B1D81" w:rsidP="00B333B5">
            <w:pPr>
              <w:spacing w:line="360" w:lineRule="exact"/>
              <w:jc w:val="center"/>
              <w:rPr>
                <w:rFonts w:ascii="Meiryo UI" w:eastAsia="Meiryo UI" w:hAnsi="Meiryo UI"/>
                <w:sz w:val="22"/>
              </w:rPr>
            </w:pPr>
            <w:r>
              <w:rPr>
                <w:rFonts w:ascii="Meiryo UI" w:eastAsia="Meiryo UI" w:hAnsi="Meiryo UI" w:hint="eastAsia"/>
                <w:sz w:val="22"/>
              </w:rPr>
              <w:t>令和　　　年　　　月　　　日</w:t>
            </w:r>
          </w:p>
        </w:tc>
        <w:tc>
          <w:tcPr>
            <w:tcW w:w="4185" w:type="dxa"/>
            <w:vAlign w:val="center"/>
          </w:tcPr>
          <w:p w:rsidR="000B1D81" w:rsidRPr="00EE1BD9" w:rsidRDefault="000B1D81" w:rsidP="000B1D81">
            <w:pPr>
              <w:spacing w:line="360" w:lineRule="exact"/>
              <w:jc w:val="center"/>
              <w:rPr>
                <w:rFonts w:ascii="Meiryo UI" w:eastAsia="Meiryo UI" w:hAnsi="Meiryo UI"/>
                <w:sz w:val="22"/>
              </w:rPr>
            </w:pPr>
            <w:r>
              <w:rPr>
                <w:rFonts w:ascii="Meiryo UI" w:eastAsia="Meiryo UI" w:hAnsi="Meiryo UI" w:hint="eastAsia"/>
                <w:sz w:val="22"/>
              </w:rPr>
              <w:t>回答方法（窓口・F</w:t>
            </w:r>
            <w:r>
              <w:rPr>
                <w:rFonts w:ascii="Meiryo UI" w:eastAsia="Meiryo UI" w:hAnsi="Meiryo UI"/>
                <w:sz w:val="22"/>
              </w:rPr>
              <w:t>AX</w:t>
            </w:r>
            <w:r>
              <w:rPr>
                <w:rFonts w:ascii="Meiryo UI" w:eastAsia="Meiryo UI" w:hAnsi="Meiryo UI" w:hint="eastAsia"/>
                <w:sz w:val="22"/>
              </w:rPr>
              <w:t>・メール）</w:t>
            </w:r>
          </w:p>
        </w:tc>
      </w:tr>
      <w:tr w:rsidR="000B1D81" w:rsidRPr="00EE1BD9" w:rsidTr="00B333B5">
        <w:trPr>
          <w:trHeight w:val="740"/>
        </w:trPr>
        <w:tc>
          <w:tcPr>
            <w:tcW w:w="1672" w:type="dxa"/>
            <w:tcBorders>
              <w:bottom w:val="single" w:sz="4" w:space="0" w:color="auto"/>
            </w:tcBorders>
            <w:vAlign w:val="center"/>
          </w:tcPr>
          <w:p w:rsidR="000B1D81" w:rsidRPr="00EE1BD9" w:rsidRDefault="000B1D81" w:rsidP="00B333B5">
            <w:pPr>
              <w:spacing w:line="360" w:lineRule="exact"/>
              <w:jc w:val="center"/>
              <w:rPr>
                <w:rFonts w:ascii="Meiryo UI" w:eastAsia="Meiryo UI" w:hAnsi="Meiryo UI"/>
                <w:sz w:val="22"/>
              </w:rPr>
            </w:pPr>
            <w:r w:rsidRPr="00EE1BD9">
              <w:rPr>
                <w:rFonts w:ascii="Meiryo UI" w:eastAsia="Meiryo UI" w:hAnsi="Meiryo UI" w:hint="eastAsia"/>
                <w:sz w:val="22"/>
              </w:rPr>
              <w:t>備考</w:t>
            </w:r>
          </w:p>
        </w:tc>
        <w:tc>
          <w:tcPr>
            <w:tcW w:w="7962" w:type="dxa"/>
            <w:gridSpan w:val="4"/>
            <w:vAlign w:val="center"/>
          </w:tcPr>
          <w:p w:rsidR="000B1D81" w:rsidRPr="00EE1BD9" w:rsidRDefault="000B1D81" w:rsidP="00B333B5">
            <w:pPr>
              <w:spacing w:line="360" w:lineRule="exact"/>
              <w:jc w:val="center"/>
              <w:rPr>
                <w:rFonts w:ascii="Meiryo UI" w:eastAsia="Meiryo UI" w:hAnsi="Meiryo UI"/>
                <w:sz w:val="22"/>
              </w:rPr>
            </w:pPr>
          </w:p>
        </w:tc>
      </w:tr>
    </w:tbl>
    <w:tbl>
      <w:tblPr>
        <w:tblStyle w:val="a3"/>
        <w:tblpPr w:leftFromText="142" w:rightFromText="142" w:vertAnchor="text" w:horzAnchor="page" w:tblpX="2749" w:tblpY="114"/>
        <w:tblW w:w="79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850"/>
        <w:gridCol w:w="851"/>
        <w:gridCol w:w="850"/>
        <w:gridCol w:w="3686"/>
        <w:gridCol w:w="850"/>
      </w:tblGrid>
      <w:tr w:rsidR="009F007C" w:rsidRPr="00EE1BD9" w:rsidTr="009D6D4B">
        <w:trPr>
          <w:trHeight w:val="412"/>
        </w:trPr>
        <w:tc>
          <w:tcPr>
            <w:tcW w:w="846" w:type="dxa"/>
            <w:vAlign w:val="center"/>
          </w:tcPr>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教育長</w:t>
            </w:r>
          </w:p>
        </w:tc>
        <w:tc>
          <w:tcPr>
            <w:tcW w:w="850" w:type="dxa"/>
            <w:vAlign w:val="center"/>
          </w:tcPr>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課長</w:t>
            </w:r>
          </w:p>
        </w:tc>
        <w:tc>
          <w:tcPr>
            <w:tcW w:w="851" w:type="dxa"/>
            <w:vAlign w:val="center"/>
          </w:tcPr>
          <w:p w:rsid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課長</w:t>
            </w:r>
          </w:p>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補佐</w:t>
            </w:r>
          </w:p>
        </w:tc>
        <w:tc>
          <w:tcPr>
            <w:tcW w:w="850" w:type="dxa"/>
            <w:vAlign w:val="center"/>
          </w:tcPr>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係長</w:t>
            </w:r>
          </w:p>
        </w:tc>
        <w:tc>
          <w:tcPr>
            <w:tcW w:w="3686" w:type="dxa"/>
            <w:vAlign w:val="center"/>
          </w:tcPr>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係員</w:t>
            </w:r>
          </w:p>
        </w:tc>
        <w:tc>
          <w:tcPr>
            <w:tcW w:w="850" w:type="dxa"/>
            <w:vAlign w:val="center"/>
          </w:tcPr>
          <w:p w:rsidR="009F007C" w:rsidRPr="009F007C" w:rsidRDefault="009F007C" w:rsidP="009F007C">
            <w:pPr>
              <w:spacing w:line="220" w:lineRule="exact"/>
              <w:jc w:val="center"/>
              <w:rPr>
                <w:rFonts w:ascii="Meiryo UI" w:eastAsia="Meiryo UI" w:hAnsi="Meiryo UI"/>
                <w:sz w:val="16"/>
              </w:rPr>
            </w:pPr>
            <w:r w:rsidRPr="009F007C">
              <w:rPr>
                <w:rFonts w:ascii="Meiryo UI" w:eastAsia="Meiryo UI" w:hAnsi="Meiryo UI" w:hint="eastAsia"/>
                <w:sz w:val="16"/>
              </w:rPr>
              <w:t>受付者</w:t>
            </w:r>
          </w:p>
        </w:tc>
      </w:tr>
      <w:tr w:rsidR="009F007C" w:rsidRPr="00EE1BD9" w:rsidTr="009D6D4B">
        <w:trPr>
          <w:trHeight w:val="770"/>
        </w:trPr>
        <w:tc>
          <w:tcPr>
            <w:tcW w:w="846" w:type="dxa"/>
          </w:tcPr>
          <w:p w:rsidR="009F007C" w:rsidRPr="00EE1BD9" w:rsidRDefault="009F007C" w:rsidP="009F007C">
            <w:pPr>
              <w:spacing w:line="360" w:lineRule="exact"/>
              <w:rPr>
                <w:rFonts w:ascii="Meiryo UI" w:eastAsia="Meiryo UI" w:hAnsi="Meiryo UI"/>
                <w:sz w:val="22"/>
              </w:rPr>
            </w:pPr>
          </w:p>
        </w:tc>
        <w:tc>
          <w:tcPr>
            <w:tcW w:w="850" w:type="dxa"/>
          </w:tcPr>
          <w:p w:rsidR="009F007C" w:rsidRPr="00EE1BD9" w:rsidRDefault="009F007C" w:rsidP="009F007C">
            <w:pPr>
              <w:spacing w:line="360" w:lineRule="exact"/>
              <w:rPr>
                <w:rFonts w:ascii="Meiryo UI" w:eastAsia="Meiryo UI" w:hAnsi="Meiryo UI"/>
                <w:sz w:val="22"/>
              </w:rPr>
            </w:pPr>
          </w:p>
        </w:tc>
        <w:tc>
          <w:tcPr>
            <w:tcW w:w="851" w:type="dxa"/>
          </w:tcPr>
          <w:p w:rsidR="009F007C" w:rsidRPr="00EE1BD9" w:rsidRDefault="009F007C" w:rsidP="009F007C">
            <w:pPr>
              <w:spacing w:line="360" w:lineRule="exact"/>
              <w:rPr>
                <w:rFonts w:ascii="Meiryo UI" w:eastAsia="Meiryo UI" w:hAnsi="Meiryo UI"/>
                <w:sz w:val="22"/>
              </w:rPr>
            </w:pPr>
          </w:p>
        </w:tc>
        <w:tc>
          <w:tcPr>
            <w:tcW w:w="850" w:type="dxa"/>
          </w:tcPr>
          <w:p w:rsidR="009F007C" w:rsidRPr="00EE1BD9" w:rsidRDefault="009F007C" w:rsidP="009F007C">
            <w:pPr>
              <w:spacing w:line="360" w:lineRule="exact"/>
              <w:rPr>
                <w:rFonts w:ascii="Meiryo UI" w:eastAsia="Meiryo UI" w:hAnsi="Meiryo UI"/>
                <w:sz w:val="22"/>
              </w:rPr>
            </w:pPr>
          </w:p>
        </w:tc>
        <w:tc>
          <w:tcPr>
            <w:tcW w:w="3686" w:type="dxa"/>
          </w:tcPr>
          <w:p w:rsidR="009F007C" w:rsidRPr="00EE1BD9" w:rsidRDefault="009F007C" w:rsidP="009F007C">
            <w:pPr>
              <w:spacing w:line="360" w:lineRule="exact"/>
              <w:rPr>
                <w:rFonts w:ascii="Meiryo UI" w:eastAsia="Meiryo UI" w:hAnsi="Meiryo UI"/>
                <w:sz w:val="22"/>
              </w:rPr>
            </w:pPr>
          </w:p>
        </w:tc>
        <w:tc>
          <w:tcPr>
            <w:tcW w:w="850" w:type="dxa"/>
          </w:tcPr>
          <w:p w:rsidR="009F007C" w:rsidRPr="00EE1BD9" w:rsidRDefault="009F007C" w:rsidP="009F007C">
            <w:pPr>
              <w:spacing w:line="360" w:lineRule="exact"/>
              <w:rPr>
                <w:rFonts w:ascii="Meiryo UI" w:eastAsia="Meiryo UI" w:hAnsi="Meiryo UI"/>
                <w:sz w:val="22"/>
              </w:rPr>
            </w:pPr>
            <w:bookmarkStart w:id="0" w:name="_GoBack"/>
            <w:bookmarkEnd w:id="0"/>
          </w:p>
        </w:tc>
      </w:tr>
    </w:tbl>
    <w:p w:rsidR="009F007C" w:rsidRDefault="009F007C" w:rsidP="000B1D81">
      <w:pPr>
        <w:spacing w:line="360" w:lineRule="exact"/>
        <w:rPr>
          <w:rFonts w:ascii="Meiryo UI" w:eastAsia="Meiryo UI" w:hAnsi="Meiryo UI"/>
          <w:color w:val="FF0000"/>
          <w:sz w:val="22"/>
        </w:rPr>
      </w:pPr>
    </w:p>
    <w:p w:rsidR="009F007C" w:rsidRDefault="009F007C" w:rsidP="000B1D81">
      <w:pPr>
        <w:spacing w:line="360" w:lineRule="exact"/>
        <w:rPr>
          <w:rFonts w:ascii="Meiryo UI" w:eastAsia="Meiryo UI" w:hAnsi="Meiryo UI"/>
          <w:color w:val="FF0000"/>
          <w:sz w:val="22"/>
        </w:rPr>
      </w:pPr>
    </w:p>
    <w:p w:rsidR="009F007C" w:rsidRDefault="009F007C" w:rsidP="000B1D81">
      <w:pPr>
        <w:spacing w:line="360" w:lineRule="exact"/>
        <w:rPr>
          <w:rFonts w:ascii="Meiryo UI" w:eastAsia="Meiryo UI" w:hAnsi="Meiryo UI"/>
          <w:color w:val="FF0000"/>
          <w:sz w:val="22"/>
        </w:rPr>
      </w:pPr>
    </w:p>
    <w:p w:rsidR="009F007C" w:rsidRDefault="009F007C" w:rsidP="000B1D81">
      <w:pPr>
        <w:spacing w:line="360" w:lineRule="exact"/>
        <w:rPr>
          <w:rFonts w:ascii="Meiryo UI" w:eastAsia="Meiryo UI" w:hAnsi="Meiryo UI" w:hint="eastAsia"/>
          <w:color w:val="FF0000"/>
          <w:sz w:val="22"/>
        </w:rPr>
      </w:pPr>
    </w:p>
    <w:p w:rsidR="000B1D81" w:rsidRPr="000B1D81" w:rsidRDefault="00A06338" w:rsidP="000B1D81">
      <w:pPr>
        <w:spacing w:line="360" w:lineRule="exact"/>
        <w:rPr>
          <w:rFonts w:ascii="Meiryo UI" w:eastAsia="Meiryo UI" w:hAnsi="Meiryo UI"/>
          <w:color w:val="FF0000"/>
          <w:sz w:val="22"/>
        </w:rPr>
      </w:pPr>
      <w:r>
        <w:rPr>
          <w:rFonts w:ascii="Meiryo UI" w:eastAsia="Meiryo UI" w:hAnsi="Meiryo UI" w:hint="eastAsia"/>
          <w:color w:val="FF0000"/>
          <w:sz w:val="22"/>
        </w:rPr>
        <w:t>※</w:t>
      </w:r>
      <w:r w:rsidR="00D83DF9" w:rsidRPr="000B1D81">
        <w:rPr>
          <w:rFonts w:ascii="Meiryo UI" w:eastAsia="Meiryo UI" w:hAnsi="Meiryo UI" w:hint="eastAsia"/>
          <w:color w:val="FF0000"/>
          <w:sz w:val="22"/>
        </w:rPr>
        <w:t>場所が特定できる位置図を添付してください</w:t>
      </w:r>
      <w:r w:rsidR="000B1D81" w:rsidRPr="000B1D81">
        <w:rPr>
          <w:rFonts w:ascii="Meiryo UI" w:eastAsia="Meiryo UI" w:hAnsi="Meiryo UI" w:hint="eastAsia"/>
          <w:color w:val="FF0000"/>
          <w:sz w:val="22"/>
        </w:rPr>
        <w:t xml:space="preserve">　</w:t>
      </w:r>
      <w:r w:rsidR="000B1D81" w:rsidRPr="000B1D81">
        <w:rPr>
          <w:rFonts w:ascii="Meiryo UI" w:eastAsia="Meiryo UI" w:hAnsi="Meiryo UI"/>
          <w:color w:val="FF0000"/>
          <w:sz w:val="22"/>
        </w:rPr>
        <w:tab/>
      </w:r>
      <w:r w:rsidR="000B1D81" w:rsidRPr="000B1D81">
        <w:rPr>
          <w:rFonts w:ascii="Meiryo UI" w:eastAsia="Meiryo UI" w:hAnsi="Meiryo UI" w:hint="eastAsia"/>
          <w:color w:val="FF0000"/>
          <w:sz w:val="22"/>
        </w:rPr>
        <w:t>・位置図（縮尺１：25,000程度）</w:t>
      </w:r>
    </w:p>
    <w:p w:rsidR="00D83DF9" w:rsidRPr="00EE1BD9" w:rsidRDefault="000B1D81" w:rsidP="00A06338">
      <w:pPr>
        <w:spacing w:line="360" w:lineRule="exact"/>
        <w:ind w:left="3360" w:firstLine="840"/>
        <w:rPr>
          <w:rFonts w:ascii="Meiryo UI" w:eastAsia="Meiryo UI" w:hAnsi="Meiryo UI"/>
          <w:sz w:val="22"/>
        </w:rPr>
      </w:pPr>
      <w:r w:rsidRPr="000B1D81">
        <w:rPr>
          <w:rFonts w:ascii="Meiryo UI" w:eastAsia="Meiryo UI" w:hAnsi="Meiryo UI" w:hint="eastAsia"/>
          <w:color w:val="FF0000"/>
          <w:sz w:val="22"/>
        </w:rPr>
        <w:t>・区域図（縮尺１：2,500程度</w:t>
      </w:r>
      <w:r w:rsidRPr="000B1D81">
        <w:rPr>
          <w:rFonts w:ascii="Meiryo UI" w:eastAsia="Meiryo UI" w:hAnsi="Meiryo UI" w:hint="eastAsia"/>
          <w:sz w:val="22"/>
        </w:rPr>
        <w:t>）</w:t>
      </w:r>
    </w:p>
    <w:p w:rsidR="00D83DF9" w:rsidRPr="00EE1BD9" w:rsidRDefault="00D83DF9" w:rsidP="000B1D81">
      <w:pPr>
        <w:spacing w:line="360" w:lineRule="exact"/>
        <w:jc w:val="center"/>
        <w:rPr>
          <w:rFonts w:ascii="Meiryo UI" w:eastAsia="Meiryo UI" w:hAnsi="Meiryo UI"/>
          <w:sz w:val="22"/>
        </w:rPr>
      </w:pPr>
      <w:r w:rsidRPr="00EE1BD9">
        <w:rPr>
          <w:rFonts w:ascii="Meiryo UI" w:eastAsia="Meiryo UI" w:hAnsi="Meiryo UI" w:hint="eastAsia"/>
          <w:sz w:val="22"/>
        </w:rPr>
        <w:t>〒979-1306　福島県双葉郡大熊町大川原字南平1717</w:t>
      </w:r>
    </w:p>
    <w:p w:rsidR="000B1D81" w:rsidRPr="000B1D81" w:rsidRDefault="000B1D81" w:rsidP="000B1D81">
      <w:pPr>
        <w:spacing w:line="360" w:lineRule="exact"/>
        <w:jc w:val="center"/>
        <w:rPr>
          <w:rFonts w:ascii="Meiryo UI" w:eastAsia="Meiryo UI" w:hAnsi="Meiryo UI"/>
          <w:sz w:val="22"/>
        </w:rPr>
      </w:pPr>
      <w:r>
        <w:rPr>
          <w:rFonts w:ascii="Meiryo UI" w:eastAsia="Meiryo UI" w:hAnsi="Meiryo UI" w:hint="eastAsia"/>
          <w:sz w:val="22"/>
        </w:rPr>
        <w:t>大熊町教育委員会　生涯学習</w:t>
      </w:r>
      <w:r w:rsidR="00D83DF9" w:rsidRPr="00EE1BD9">
        <w:rPr>
          <w:rFonts w:ascii="Meiryo UI" w:eastAsia="Meiryo UI" w:hAnsi="Meiryo UI" w:hint="eastAsia"/>
          <w:sz w:val="22"/>
        </w:rPr>
        <w:t>課　社会教育係　文化財担当</w:t>
      </w:r>
    </w:p>
    <w:p w:rsidR="00D83DF9" w:rsidRPr="00EE1BD9" w:rsidRDefault="000B1D81" w:rsidP="000B1D81">
      <w:pPr>
        <w:spacing w:line="360" w:lineRule="exact"/>
        <w:jc w:val="center"/>
        <w:rPr>
          <w:rFonts w:ascii="Meiryo UI" w:eastAsia="Meiryo UI" w:hAnsi="Meiryo UI"/>
          <w:sz w:val="22"/>
        </w:rPr>
      </w:pPr>
      <w:r w:rsidRPr="000B1D81">
        <w:rPr>
          <w:rFonts w:ascii="Meiryo UI" w:eastAsia="Meiryo UI" w:hAnsi="Meiryo UI" w:hint="eastAsia"/>
          <w:sz w:val="22"/>
        </w:rPr>
        <w:t>TEL　0240-23-7194　　　　FAX　0240-23-7846</w:t>
      </w:r>
    </w:p>
    <w:sectPr w:rsidR="00D83DF9" w:rsidRPr="00EE1BD9" w:rsidSect="000B1D81">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A3" w:rsidRDefault="00385CA3" w:rsidP="00385CA3">
      <w:r>
        <w:separator/>
      </w:r>
    </w:p>
  </w:endnote>
  <w:endnote w:type="continuationSeparator" w:id="0">
    <w:p w:rsidR="00385CA3" w:rsidRDefault="00385CA3" w:rsidP="0038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A3" w:rsidRDefault="00385CA3" w:rsidP="00385CA3">
      <w:r>
        <w:separator/>
      </w:r>
    </w:p>
  </w:footnote>
  <w:footnote w:type="continuationSeparator" w:id="0">
    <w:p w:rsidR="00385CA3" w:rsidRDefault="00385CA3" w:rsidP="00385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1E"/>
    <w:rsid w:val="000B1D81"/>
    <w:rsid w:val="002B2263"/>
    <w:rsid w:val="00385CA3"/>
    <w:rsid w:val="003B60B6"/>
    <w:rsid w:val="004155D3"/>
    <w:rsid w:val="00652502"/>
    <w:rsid w:val="008D675E"/>
    <w:rsid w:val="009D6D4B"/>
    <w:rsid w:val="009F007C"/>
    <w:rsid w:val="00A06338"/>
    <w:rsid w:val="00AE061E"/>
    <w:rsid w:val="00B333B5"/>
    <w:rsid w:val="00C8662C"/>
    <w:rsid w:val="00D83DF9"/>
    <w:rsid w:val="00EE1BD9"/>
    <w:rsid w:val="00E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4499FF"/>
  <w15:chartTrackingRefBased/>
  <w15:docId w15:val="{6F5AF11A-D915-4230-91E0-CD30D751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33B5"/>
    <w:rPr>
      <w:rFonts w:asciiTheme="majorHAnsi" w:eastAsiaTheme="majorEastAsia" w:hAnsiTheme="majorHAnsi" w:cstheme="majorBidi"/>
      <w:sz w:val="18"/>
      <w:szCs w:val="18"/>
    </w:rPr>
  </w:style>
  <w:style w:type="paragraph" w:styleId="a6">
    <w:name w:val="header"/>
    <w:basedOn w:val="a"/>
    <w:link w:val="a7"/>
    <w:uiPriority w:val="99"/>
    <w:unhideWhenUsed/>
    <w:rsid w:val="00385CA3"/>
    <w:pPr>
      <w:tabs>
        <w:tab w:val="center" w:pos="4252"/>
        <w:tab w:val="right" w:pos="8504"/>
      </w:tabs>
      <w:snapToGrid w:val="0"/>
    </w:pPr>
  </w:style>
  <w:style w:type="character" w:customStyle="1" w:styleId="a7">
    <w:name w:val="ヘッダー (文字)"/>
    <w:basedOn w:val="a0"/>
    <w:link w:val="a6"/>
    <w:uiPriority w:val="99"/>
    <w:rsid w:val="00385CA3"/>
  </w:style>
  <w:style w:type="paragraph" w:styleId="a8">
    <w:name w:val="footer"/>
    <w:basedOn w:val="a"/>
    <w:link w:val="a9"/>
    <w:uiPriority w:val="99"/>
    <w:unhideWhenUsed/>
    <w:rsid w:val="00385CA3"/>
    <w:pPr>
      <w:tabs>
        <w:tab w:val="center" w:pos="4252"/>
        <w:tab w:val="right" w:pos="8504"/>
      </w:tabs>
      <w:snapToGrid w:val="0"/>
    </w:pPr>
  </w:style>
  <w:style w:type="character" w:customStyle="1" w:styleId="a9">
    <w:name w:val="フッター (文字)"/>
    <w:basedOn w:val="a0"/>
    <w:link w:val="a8"/>
    <w:uiPriority w:val="99"/>
    <w:rsid w:val="0038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苧坪_祐樹</dc:creator>
  <cp:keywords/>
  <dc:description/>
  <cp:lastModifiedBy>苧坪_祐樹</cp:lastModifiedBy>
  <cp:revision>8</cp:revision>
  <cp:lastPrinted>2024-05-22T01:59:00Z</cp:lastPrinted>
  <dcterms:created xsi:type="dcterms:W3CDTF">2023-05-30T02:56:00Z</dcterms:created>
  <dcterms:modified xsi:type="dcterms:W3CDTF">2024-05-22T02:04:00Z</dcterms:modified>
</cp:coreProperties>
</file>