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E589" w14:textId="1EAB270F" w:rsidR="00CA3103" w:rsidRPr="00FC65F4" w:rsidRDefault="00CA3103" w:rsidP="00CA3103">
      <w:pPr>
        <w:jc w:val="center"/>
        <w:rPr>
          <w:sz w:val="24"/>
          <w:szCs w:val="28"/>
        </w:rPr>
      </w:pPr>
      <w:r w:rsidRPr="00FC65F4">
        <w:rPr>
          <w:rFonts w:hint="eastAsia"/>
          <w:sz w:val="24"/>
          <w:szCs w:val="28"/>
        </w:rPr>
        <w:t>事業用定期借地権設定契約</w:t>
      </w:r>
      <w:r w:rsidR="007F69AD" w:rsidRPr="00FC65F4">
        <w:rPr>
          <w:rFonts w:hint="eastAsia"/>
          <w:sz w:val="24"/>
          <w:szCs w:val="28"/>
        </w:rPr>
        <w:t>締結に関する覚書</w:t>
      </w:r>
      <w:r w:rsidR="00617B8C" w:rsidRPr="00FC65F4">
        <w:rPr>
          <w:rFonts w:hint="eastAsia"/>
          <w:sz w:val="24"/>
          <w:szCs w:val="28"/>
        </w:rPr>
        <w:t>（案）</w:t>
      </w:r>
    </w:p>
    <w:p w14:paraId="6CA581F9" w14:textId="77777777" w:rsidR="00CA3103" w:rsidRPr="00FC65F4" w:rsidRDefault="00CA3103" w:rsidP="00CA3103"/>
    <w:p w14:paraId="016EAA0A" w14:textId="1B4E8F81" w:rsidR="00F93A06" w:rsidRPr="00FC65F4" w:rsidRDefault="00CA3103" w:rsidP="00CA3103">
      <w:r w:rsidRPr="00FC65F4">
        <w:rPr>
          <w:rFonts w:hint="eastAsia"/>
        </w:rPr>
        <w:t xml:space="preserve">　</w:t>
      </w:r>
      <w:r w:rsidR="00FD01CB" w:rsidRPr="00FC65F4">
        <w:rPr>
          <w:rFonts w:hint="eastAsia"/>
        </w:rPr>
        <w:t>賃貸人（</w:t>
      </w:r>
      <w:r w:rsidRPr="00FC65F4">
        <w:rPr>
          <w:rFonts w:hint="eastAsia"/>
        </w:rPr>
        <w:t>借地権設定者</w:t>
      </w:r>
      <w:r w:rsidR="00FD01CB" w:rsidRPr="00FC65F4">
        <w:rPr>
          <w:rFonts w:hint="eastAsia"/>
        </w:rPr>
        <w:t>）</w:t>
      </w:r>
      <w:r w:rsidRPr="00FC65F4">
        <w:rPr>
          <w:rFonts w:hint="eastAsia"/>
        </w:rPr>
        <w:t>大熊町（以下「甲」という。）と、</w:t>
      </w:r>
      <w:r w:rsidR="00FD01CB" w:rsidRPr="00FC65F4">
        <w:rPr>
          <w:rFonts w:hint="eastAsia"/>
        </w:rPr>
        <w:t>賃借人（</w:t>
      </w:r>
      <w:r w:rsidRPr="00FC65F4">
        <w:rPr>
          <w:rFonts w:hint="eastAsia"/>
        </w:rPr>
        <w:t>借地権者</w:t>
      </w:r>
      <w:r w:rsidR="00FD01CB" w:rsidRPr="00FC65F4">
        <w:rPr>
          <w:rFonts w:hint="eastAsia"/>
        </w:rPr>
        <w:t>）</w:t>
      </w:r>
      <w:r w:rsidR="00771170" w:rsidRPr="00FC65F4">
        <w:rPr>
          <w:rFonts w:hint="eastAsia"/>
        </w:rPr>
        <w:t xml:space="preserve">　　　　</w:t>
      </w:r>
      <w:r w:rsidR="002D2755" w:rsidRPr="00FC65F4">
        <w:rPr>
          <w:rFonts w:hint="eastAsia"/>
        </w:rPr>
        <w:t>（以下「乙」という。）</w:t>
      </w:r>
      <w:r w:rsidRPr="00FC65F4">
        <w:rPr>
          <w:rFonts w:hint="eastAsia"/>
        </w:rPr>
        <w:t>は、</w:t>
      </w:r>
      <w:r w:rsidR="005C60AF" w:rsidRPr="00FC65F4">
        <w:rPr>
          <w:rFonts w:hint="eastAsia"/>
        </w:rPr>
        <w:t>後記表示</w:t>
      </w:r>
      <w:r w:rsidR="002D2755" w:rsidRPr="00FC65F4">
        <w:rPr>
          <w:rFonts w:hint="eastAsia"/>
        </w:rPr>
        <w:t>の甲所有の土地</w:t>
      </w:r>
      <w:r w:rsidRPr="00FC65F4">
        <w:rPr>
          <w:rFonts w:hint="eastAsia"/>
        </w:rPr>
        <w:t>（以下「本件</w:t>
      </w:r>
      <w:r w:rsidR="005C60AF" w:rsidRPr="00FC65F4">
        <w:rPr>
          <w:rFonts w:hint="eastAsia"/>
        </w:rPr>
        <w:t>土地</w:t>
      </w:r>
      <w:r w:rsidRPr="00FC65F4">
        <w:rPr>
          <w:rFonts w:hint="eastAsia"/>
        </w:rPr>
        <w:t>」という。）について、以下のとおり借地借家法（平成３年法律第９０号。以下「法」という。）</w:t>
      </w:r>
      <w:r w:rsidR="002D2755" w:rsidRPr="00FC65F4">
        <w:rPr>
          <w:rFonts w:hint="eastAsia"/>
        </w:rPr>
        <w:t>について、借地借家法（平成３年法律第９０号。以下「法」という。）</w:t>
      </w:r>
      <w:r w:rsidRPr="00FC65F4">
        <w:rPr>
          <w:rFonts w:hint="eastAsia"/>
        </w:rPr>
        <w:t>第２３条</w:t>
      </w:r>
      <w:r w:rsidR="00E544B5" w:rsidRPr="00FC65F4">
        <w:rPr>
          <w:rFonts w:hint="eastAsia"/>
        </w:rPr>
        <w:t>第２項</w:t>
      </w:r>
      <w:r w:rsidR="002D2755" w:rsidRPr="00FC65F4">
        <w:rPr>
          <w:rFonts w:hint="eastAsia"/>
        </w:rPr>
        <w:t>に定める事業用定期借地権</w:t>
      </w:r>
      <w:r w:rsidRPr="00FC65F4">
        <w:rPr>
          <w:rFonts w:hint="eastAsia"/>
        </w:rPr>
        <w:t>設定契約（以下「本契約」という。）を締結する。</w:t>
      </w:r>
      <w:r w:rsidRPr="00FC65F4">
        <w:t xml:space="preserve"> </w:t>
      </w:r>
    </w:p>
    <w:p w14:paraId="7C19167C" w14:textId="27F51D38" w:rsidR="0093772A" w:rsidRPr="00FC65F4" w:rsidRDefault="00CA3103" w:rsidP="00CA3103">
      <w:r w:rsidRPr="00FC65F4">
        <w:rPr>
          <w:rFonts w:hint="eastAsia"/>
        </w:rPr>
        <w:t>第１条</w:t>
      </w:r>
      <w:r w:rsidR="0093772A" w:rsidRPr="00FC65F4">
        <w:rPr>
          <w:rFonts w:hint="eastAsia"/>
        </w:rPr>
        <w:t>（契約の目的）</w:t>
      </w:r>
      <w:r w:rsidRPr="00FC65F4">
        <w:t xml:space="preserve"> </w:t>
      </w:r>
    </w:p>
    <w:p w14:paraId="03A93A33" w14:textId="3830B2C7" w:rsidR="00CA3103" w:rsidRPr="00FC65F4" w:rsidRDefault="0093772A" w:rsidP="002E24DC">
      <w:pPr>
        <w:ind w:left="210" w:hangingChars="100" w:hanging="210"/>
      </w:pPr>
      <w:r w:rsidRPr="00FC65F4">
        <w:rPr>
          <w:rFonts w:hint="eastAsia"/>
        </w:rPr>
        <w:t>１　甲は、乙に対し、本件土地を後記表示の乙の建物の所有を目的として賃貸し、乙はこれを借り受けた（以下「本件賃貸借」という。）。</w:t>
      </w:r>
    </w:p>
    <w:p w14:paraId="0E2A7732" w14:textId="45114B7B" w:rsidR="00CA3103" w:rsidRPr="00FC65F4" w:rsidRDefault="00CA3103" w:rsidP="002E24DC">
      <w:pPr>
        <w:ind w:left="210" w:hangingChars="100" w:hanging="210"/>
      </w:pPr>
      <w:r w:rsidRPr="00FC65F4">
        <w:rPr>
          <w:rFonts w:hint="eastAsia"/>
        </w:rPr>
        <w:t>２</w:t>
      </w:r>
      <w:r w:rsidRPr="00FC65F4">
        <w:t xml:space="preserve"> </w:t>
      </w:r>
      <w:r w:rsidR="008B08D3" w:rsidRPr="00FC65F4">
        <w:t xml:space="preserve"> </w:t>
      </w:r>
      <w:r w:rsidR="0093772A" w:rsidRPr="00FC65F4">
        <w:rPr>
          <w:rFonts w:hint="eastAsia"/>
        </w:rPr>
        <w:t>甲及び乙は、本件賃貸借が、専ら乙の</w:t>
      </w:r>
      <w:r w:rsidR="00922365" w:rsidRPr="00FC65F4">
        <w:rPr>
          <w:rFonts w:ascii="ＭＳ 明朝" w:eastAsia="ＭＳ 明朝" w:hAnsi="ＭＳ 明朝" w:hint="eastAsia"/>
        </w:rPr>
        <w:t>宿泊施設</w:t>
      </w:r>
      <w:r w:rsidR="008F2F00" w:rsidRPr="00FC65F4">
        <w:rPr>
          <w:rFonts w:ascii="ＭＳ 明朝" w:eastAsia="ＭＳ 明朝" w:hAnsi="ＭＳ 明朝" w:hint="eastAsia"/>
        </w:rPr>
        <w:t>事業</w:t>
      </w:r>
      <w:r w:rsidR="00C24FFF" w:rsidRPr="00FC65F4">
        <w:rPr>
          <w:rFonts w:hint="eastAsia"/>
        </w:rPr>
        <w:t>（以下「本</w:t>
      </w:r>
      <w:r w:rsidR="009A5B11" w:rsidRPr="00FC65F4">
        <w:rPr>
          <w:rFonts w:hint="eastAsia"/>
        </w:rPr>
        <w:t>事業」という。）</w:t>
      </w:r>
      <w:r w:rsidR="0093772A" w:rsidRPr="00FC65F4">
        <w:rPr>
          <w:rFonts w:hint="eastAsia"/>
        </w:rPr>
        <w:t>の用に供する建物の所有を目的とするもので、乙の賃借権が、法第２３条第２項に定める事業用定期借地権（以下「本件借地権」という。）に当たることを承認</w:t>
      </w:r>
      <w:r w:rsidR="00BF6A8C" w:rsidRPr="00FC65F4">
        <w:rPr>
          <w:rFonts w:hint="eastAsia"/>
        </w:rPr>
        <w:t>した。</w:t>
      </w:r>
    </w:p>
    <w:p w14:paraId="6E21E61C" w14:textId="5B7FED6D" w:rsidR="00B15943" w:rsidRPr="00FC65F4" w:rsidRDefault="00CA3103" w:rsidP="002E24DC">
      <w:pPr>
        <w:ind w:left="210" w:hangingChars="100" w:hanging="210"/>
      </w:pPr>
      <w:r w:rsidRPr="00FC65F4">
        <w:rPr>
          <w:rFonts w:hint="eastAsia"/>
        </w:rPr>
        <w:t>３</w:t>
      </w:r>
      <w:r w:rsidRPr="00FC65F4">
        <w:t xml:space="preserve"> </w:t>
      </w:r>
      <w:r w:rsidR="008B08D3" w:rsidRPr="00FC65F4">
        <w:t xml:space="preserve"> </w:t>
      </w:r>
      <w:r w:rsidR="00BF6A8C" w:rsidRPr="00FC65F4">
        <w:rPr>
          <w:rFonts w:hint="eastAsia"/>
        </w:rPr>
        <w:t>本件借地権については、契約の更新（更新の請求及び土地の使用の継続によるものを含む。）及び建物の構造による賃貸借期間の延長が</w:t>
      </w:r>
      <w:r w:rsidR="008B08D3" w:rsidRPr="00FC65F4">
        <w:rPr>
          <w:rFonts w:hint="eastAsia"/>
        </w:rPr>
        <w:t>なく、また、乙は建物の買取請求をすることができない。</w:t>
      </w:r>
    </w:p>
    <w:p w14:paraId="34EEBC4F" w14:textId="7F1EFB0C" w:rsidR="00F93A06" w:rsidRPr="00FC65F4" w:rsidRDefault="00B15943" w:rsidP="009A21F5">
      <w:pPr>
        <w:ind w:left="210" w:hangingChars="100" w:hanging="210"/>
      </w:pPr>
      <w:r w:rsidRPr="00FC65F4">
        <w:rPr>
          <w:rFonts w:hint="eastAsia"/>
        </w:rPr>
        <w:t>４　本件借地権には、法第３条から第８条まで、法第１３条及び第１８条並びに民法（明治２９年法律第８９号）第６１９条第１項の規定は適用されない。</w:t>
      </w:r>
    </w:p>
    <w:p w14:paraId="7FBB13C3" w14:textId="0D7DFA0F" w:rsidR="00B15943" w:rsidRPr="00FC65F4" w:rsidRDefault="00CA3103" w:rsidP="00CA3103">
      <w:r w:rsidRPr="00FC65F4">
        <w:rPr>
          <w:rFonts w:hint="eastAsia"/>
        </w:rPr>
        <w:t>第２条</w:t>
      </w:r>
      <w:r w:rsidR="00B15943" w:rsidRPr="00FC65F4">
        <w:rPr>
          <w:rFonts w:hint="eastAsia"/>
        </w:rPr>
        <w:t>（建物の用途等）</w:t>
      </w:r>
      <w:r w:rsidRPr="00FC65F4">
        <w:t xml:space="preserve"> </w:t>
      </w:r>
    </w:p>
    <w:p w14:paraId="6F974325" w14:textId="69840E02" w:rsidR="00B15943" w:rsidRPr="00FC65F4" w:rsidRDefault="00B15943" w:rsidP="002E24DC">
      <w:pPr>
        <w:ind w:left="210" w:hangingChars="100" w:hanging="210"/>
      </w:pPr>
      <w:r w:rsidRPr="00FC65F4">
        <w:rPr>
          <w:rFonts w:hint="eastAsia"/>
        </w:rPr>
        <w:t xml:space="preserve">１　</w:t>
      </w:r>
      <w:r w:rsidR="00F4773A" w:rsidRPr="00FC65F4">
        <w:rPr>
          <w:rFonts w:hint="eastAsia"/>
        </w:rPr>
        <w:t>乙は、</w:t>
      </w:r>
      <w:r w:rsidRPr="00FC65F4">
        <w:rPr>
          <w:rFonts w:hint="eastAsia"/>
        </w:rPr>
        <w:t>前条第２項のとおり、</w:t>
      </w:r>
      <w:r w:rsidR="00F4773A" w:rsidRPr="00FC65F4">
        <w:rPr>
          <w:rFonts w:hint="eastAsia"/>
        </w:rPr>
        <w:t>専ら本事業の用に供する建物（</w:t>
      </w:r>
      <w:r w:rsidR="00465C73" w:rsidRPr="00FC65F4">
        <w:rPr>
          <w:rFonts w:hint="eastAsia"/>
        </w:rPr>
        <w:t>乙が</w:t>
      </w:r>
      <w:r w:rsidR="00F4773A" w:rsidRPr="00FC65F4">
        <w:rPr>
          <w:rFonts w:hint="eastAsia"/>
        </w:rPr>
        <w:t>令和</w:t>
      </w:r>
      <w:r w:rsidR="00771170" w:rsidRPr="00FC65F4">
        <w:rPr>
          <w:rFonts w:hint="eastAsia"/>
        </w:rPr>
        <w:t xml:space="preserve">　</w:t>
      </w:r>
      <w:r w:rsidR="00F4773A" w:rsidRPr="00FC65F4">
        <w:rPr>
          <w:rFonts w:hint="eastAsia"/>
        </w:rPr>
        <w:t>年</w:t>
      </w:r>
      <w:r w:rsidR="00771170" w:rsidRPr="00FC65F4">
        <w:rPr>
          <w:rFonts w:hint="eastAsia"/>
        </w:rPr>
        <w:t xml:space="preserve">　</w:t>
      </w:r>
      <w:r w:rsidR="00F4773A" w:rsidRPr="00FC65F4">
        <w:rPr>
          <w:rFonts w:hint="eastAsia"/>
        </w:rPr>
        <w:t>月</w:t>
      </w:r>
      <w:r w:rsidR="00771170" w:rsidRPr="00FC65F4">
        <w:rPr>
          <w:rFonts w:hint="eastAsia"/>
        </w:rPr>
        <w:t xml:space="preserve">　</w:t>
      </w:r>
      <w:r w:rsidR="00CA3103" w:rsidRPr="00FC65F4">
        <w:rPr>
          <w:rFonts w:hint="eastAsia"/>
        </w:rPr>
        <w:t>日付で甲に提出し</w:t>
      </w:r>
      <w:r w:rsidR="00465C73" w:rsidRPr="00FC65F4">
        <w:rPr>
          <w:rFonts w:hint="eastAsia"/>
        </w:rPr>
        <w:t>て甲が承認し</w:t>
      </w:r>
      <w:r w:rsidR="00CA3103" w:rsidRPr="00FC65F4">
        <w:rPr>
          <w:rFonts w:hint="eastAsia"/>
        </w:rPr>
        <w:t>た</w:t>
      </w:r>
      <w:r w:rsidR="00922365" w:rsidRPr="00FC65F4">
        <w:rPr>
          <w:rFonts w:hint="eastAsia"/>
        </w:rPr>
        <w:t>企画提案書</w:t>
      </w:r>
      <w:r w:rsidR="00CA3103" w:rsidRPr="00FC65F4">
        <w:rPr>
          <w:rFonts w:hint="eastAsia"/>
        </w:rPr>
        <w:t>に定める建物をいう。以下「本件建物」という。）を所有するために本件</w:t>
      </w:r>
      <w:r w:rsidRPr="00FC65F4">
        <w:rPr>
          <w:rFonts w:hint="eastAsia"/>
        </w:rPr>
        <w:t>土地</w:t>
      </w:r>
      <w:r w:rsidR="00CA3103" w:rsidRPr="00FC65F4">
        <w:rPr>
          <w:rFonts w:hint="eastAsia"/>
        </w:rPr>
        <w:t>を使用するものとし、本件借地権の</w:t>
      </w:r>
      <w:r w:rsidRPr="00FC65F4">
        <w:rPr>
          <w:rFonts w:hint="eastAsia"/>
        </w:rPr>
        <w:t>賃貸借</w:t>
      </w:r>
      <w:r w:rsidR="00CA3103" w:rsidRPr="00FC65F4">
        <w:rPr>
          <w:rFonts w:hint="eastAsia"/>
        </w:rPr>
        <w:t>期間中、</w:t>
      </w:r>
      <w:r w:rsidRPr="00FC65F4">
        <w:rPr>
          <w:rFonts w:hint="eastAsia"/>
        </w:rPr>
        <w:t>居住の用はもちろんのこと、</w:t>
      </w:r>
      <w:r w:rsidR="00CA3103" w:rsidRPr="00FC65F4">
        <w:rPr>
          <w:rFonts w:hint="eastAsia"/>
        </w:rPr>
        <w:t>他の用途には使用しないものとする。</w:t>
      </w:r>
    </w:p>
    <w:p w14:paraId="7B20B937" w14:textId="6A81CAAE" w:rsidR="00230E43" w:rsidRPr="00FC65F4" w:rsidRDefault="00B15943" w:rsidP="009A21F5">
      <w:pPr>
        <w:ind w:left="210" w:hangingChars="100" w:hanging="210"/>
      </w:pPr>
      <w:r w:rsidRPr="00FC65F4">
        <w:rPr>
          <w:rFonts w:hint="eastAsia"/>
        </w:rPr>
        <w:t>２　前項にかかわらず、</w:t>
      </w:r>
      <w:r w:rsidR="00CA3103" w:rsidRPr="00FC65F4">
        <w:rPr>
          <w:rFonts w:hint="eastAsia"/>
        </w:rPr>
        <w:t>乙は、主たる用途の運営の継続が困難となる等やむを得ない事由が生じた場合は、</w:t>
      </w:r>
      <w:r w:rsidRPr="00FC65F4">
        <w:rPr>
          <w:rFonts w:hint="eastAsia"/>
        </w:rPr>
        <w:t>甲の書面による事前の承諾を得た上で、</w:t>
      </w:r>
      <w:r w:rsidR="00CA3103" w:rsidRPr="00FC65F4">
        <w:rPr>
          <w:rFonts w:hint="eastAsia"/>
        </w:rPr>
        <w:t>用途変更</w:t>
      </w:r>
      <w:r w:rsidRPr="00FC65F4">
        <w:rPr>
          <w:rFonts w:hint="eastAsia"/>
        </w:rPr>
        <w:t>（</w:t>
      </w:r>
      <w:r w:rsidR="00230E43" w:rsidRPr="00FC65F4">
        <w:rPr>
          <w:rFonts w:hint="eastAsia"/>
        </w:rPr>
        <w:t>ただし、変更後も専ら事業の用に供すること。</w:t>
      </w:r>
      <w:r w:rsidRPr="00FC65F4">
        <w:rPr>
          <w:rFonts w:hint="eastAsia"/>
        </w:rPr>
        <w:t>居住の用は除く。）</w:t>
      </w:r>
      <w:r w:rsidR="00230E43" w:rsidRPr="00FC65F4">
        <w:rPr>
          <w:rFonts w:hint="eastAsia"/>
        </w:rPr>
        <w:t>を行うことができるものとする</w:t>
      </w:r>
      <w:r w:rsidRPr="00FC65F4">
        <w:rPr>
          <w:rFonts w:hint="eastAsia"/>
        </w:rPr>
        <w:t>。その際、甲は正当な理由なく承諾の拒絶をしてはならず、</w:t>
      </w:r>
      <w:r w:rsidR="00281EBA" w:rsidRPr="00FC65F4">
        <w:rPr>
          <w:rFonts w:hint="eastAsia"/>
        </w:rPr>
        <w:t>速やかな承認に努めるものとする。</w:t>
      </w:r>
    </w:p>
    <w:p w14:paraId="5A355223" w14:textId="306EABF2" w:rsidR="00166E35" w:rsidRPr="00FC65F4" w:rsidRDefault="00166E35" w:rsidP="00166E35">
      <w:r w:rsidRPr="00FC65F4">
        <w:rPr>
          <w:rFonts w:hint="eastAsia"/>
        </w:rPr>
        <w:t>第３条</w:t>
      </w:r>
      <w:r w:rsidRPr="00FC65F4">
        <w:t xml:space="preserve"> </w:t>
      </w:r>
      <w:r w:rsidRPr="00FC65F4">
        <w:rPr>
          <w:rFonts w:hint="eastAsia"/>
        </w:rPr>
        <w:t>（立地協定の遵守等）</w:t>
      </w:r>
    </w:p>
    <w:p w14:paraId="4A9CE806" w14:textId="373BAE96" w:rsidR="00166E35" w:rsidRPr="00FC65F4" w:rsidRDefault="008F2F00" w:rsidP="00166E35">
      <w:pPr>
        <w:ind w:left="210" w:hangingChars="100" w:hanging="210"/>
      </w:pPr>
      <w:r w:rsidRPr="00FC65F4">
        <w:rPr>
          <w:rFonts w:hint="eastAsia"/>
        </w:rPr>
        <w:t>１　甲及び乙は、令和</w:t>
      </w:r>
      <w:r w:rsidR="00771170" w:rsidRPr="00FC65F4">
        <w:rPr>
          <w:rFonts w:hint="eastAsia"/>
        </w:rPr>
        <w:t xml:space="preserve">　</w:t>
      </w:r>
      <w:r w:rsidRPr="00FC65F4">
        <w:rPr>
          <w:rFonts w:hint="eastAsia"/>
        </w:rPr>
        <w:t>年</w:t>
      </w:r>
      <w:r w:rsidR="00771170" w:rsidRPr="00FC65F4">
        <w:rPr>
          <w:rFonts w:hint="eastAsia"/>
        </w:rPr>
        <w:t xml:space="preserve">　</w:t>
      </w:r>
      <w:r w:rsidRPr="00FC65F4">
        <w:rPr>
          <w:rFonts w:hint="eastAsia"/>
        </w:rPr>
        <w:t>月</w:t>
      </w:r>
      <w:r w:rsidR="00771170" w:rsidRPr="00FC65F4">
        <w:rPr>
          <w:rFonts w:hint="eastAsia"/>
        </w:rPr>
        <w:t xml:space="preserve">　</w:t>
      </w:r>
      <w:r w:rsidR="00166E35" w:rsidRPr="00FC65F4">
        <w:rPr>
          <w:rFonts w:hint="eastAsia"/>
        </w:rPr>
        <w:t>日付で締結した企業立地に関する基本協定書（以下「本件協定」という。）の各条項を尊重しなければならない。</w:t>
      </w:r>
    </w:p>
    <w:p w14:paraId="007E09D2" w14:textId="77777777" w:rsidR="00166E35" w:rsidRPr="00FC65F4" w:rsidRDefault="00166E35" w:rsidP="00166E35">
      <w:pPr>
        <w:ind w:left="210" w:hangingChars="100" w:hanging="210"/>
      </w:pPr>
      <w:r w:rsidRPr="00FC65F4">
        <w:rPr>
          <w:rFonts w:hint="eastAsia"/>
        </w:rPr>
        <w:t>２</w:t>
      </w:r>
      <w:r w:rsidRPr="00FC65F4">
        <w:t xml:space="preserve">  </w:t>
      </w:r>
      <w:r w:rsidRPr="00FC65F4">
        <w:rPr>
          <w:rFonts w:hint="eastAsia"/>
        </w:rPr>
        <w:t>甲又は乙は、相手方に対し、本件協定の尊重に関して必要な要請をすることができる。この場合において、要請を受けた相手方は、要請内容に関する協議に応じるものとする。</w:t>
      </w:r>
    </w:p>
    <w:p w14:paraId="7E4B7662" w14:textId="37231439" w:rsidR="00166E35" w:rsidRPr="00FC65F4" w:rsidRDefault="00166E35" w:rsidP="00922365">
      <w:pPr>
        <w:ind w:left="210" w:hangingChars="100" w:hanging="210"/>
        <w:rPr>
          <w:rFonts w:asciiTheme="minorEastAsia" w:hAnsiTheme="minorEastAsia"/>
        </w:rPr>
      </w:pPr>
      <w:r w:rsidRPr="00FC65F4">
        <w:rPr>
          <w:rFonts w:asciiTheme="minorEastAsia" w:hAnsiTheme="minorEastAsia" w:hint="eastAsia"/>
        </w:rPr>
        <w:t>３　乙は、本件土地の引渡しを受けた日から</w:t>
      </w:r>
      <w:r w:rsidR="00922365" w:rsidRPr="00FC65F4">
        <w:rPr>
          <w:rFonts w:asciiTheme="minorEastAsia" w:hAnsiTheme="minorEastAsia" w:hint="eastAsia"/>
        </w:rPr>
        <w:t xml:space="preserve">　</w:t>
      </w:r>
      <w:r w:rsidRPr="00FC65F4">
        <w:rPr>
          <w:rFonts w:asciiTheme="minorEastAsia" w:hAnsiTheme="minorEastAsia" w:hint="eastAsia"/>
        </w:rPr>
        <w:t>年以内に、本件土地に</w:t>
      </w:r>
      <w:r w:rsidR="00922365" w:rsidRPr="00FC65F4">
        <w:rPr>
          <w:rFonts w:hint="eastAsia"/>
        </w:rPr>
        <w:t>企画提案書</w:t>
      </w:r>
      <w:r w:rsidRPr="00FC65F4">
        <w:rPr>
          <w:rFonts w:asciiTheme="minorEastAsia" w:hAnsiTheme="minorEastAsia" w:hint="eastAsia"/>
        </w:rPr>
        <w:t>に基づき本件建物（第１１条に基づく施設等を含む。本条において以下同じ。）を建設し、かつ、その建設を完了した後、継続して自ら（第１２条に基づく使用者等を含む。）本件建物において営業するものとする。</w:t>
      </w:r>
    </w:p>
    <w:p w14:paraId="3009772E" w14:textId="77777777" w:rsidR="00166E35" w:rsidRPr="00FC65F4" w:rsidRDefault="00166E35" w:rsidP="00166E35">
      <w:pPr>
        <w:ind w:left="210" w:hangingChars="100" w:hanging="210"/>
        <w:rPr>
          <w:rFonts w:asciiTheme="minorEastAsia" w:hAnsiTheme="minorEastAsia"/>
        </w:rPr>
      </w:pPr>
      <w:r w:rsidRPr="00FC65F4">
        <w:rPr>
          <w:rFonts w:asciiTheme="minorEastAsia" w:hAnsiTheme="minorEastAsia" w:hint="eastAsia"/>
        </w:rPr>
        <w:lastRenderedPageBreak/>
        <w:t>４　乙は、建築基準法（昭和２５年法律第２０１号）その他の法令に基づき本件建物を建設しなければならない。</w:t>
      </w:r>
    </w:p>
    <w:p w14:paraId="104976C4" w14:textId="739F720F" w:rsidR="00166E35" w:rsidRPr="00FC65F4" w:rsidRDefault="00166E35" w:rsidP="00166E35">
      <w:pPr>
        <w:ind w:left="210" w:hangingChars="100" w:hanging="210"/>
      </w:pPr>
      <w:r w:rsidRPr="00FC65F4">
        <w:rPr>
          <w:rFonts w:hint="eastAsia"/>
        </w:rPr>
        <w:t>５　甲及び乙は、大熊町産業用地の貸付けに関する条例（令和３年７月２１日　条例第２０号）を遵守するとともに、大熊町産業用地の貸付けに関する要綱（令和３年８月２５日　告示第３６号）を遵守するよう努めるものとする。</w:t>
      </w:r>
    </w:p>
    <w:p w14:paraId="2A1AF599" w14:textId="04043887" w:rsidR="00166E35" w:rsidRPr="00FC65F4" w:rsidRDefault="00166E35" w:rsidP="00166E35">
      <w:r w:rsidRPr="00FC65F4">
        <w:rPr>
          <w:rFonts w:hint="eastAsia"/>
        </w:rPr>
        <w:t>第４条（関係書類の遵守等）</w:t>
      </w:r>
    </w:p>
    <w:p w14:paraId="674CAA00" w14:textId="77777777" w:rsidR="00166E35" w:rsidRPr="00FC65F4" w:rsidRDefault="00166E35" w:rsidP="00166E35">
      <w:r w:rsidRPr="00FC65F4">
        <w:rPr>
          <w:rFonts w:hint="eastAsia"/>
        </w:rPr>
        <w:t>１　甲及び乙は、本契約に定めるもののほか、本事業における、以下の関係書類を遵守す</w:t>
      </w:r>
    </w:p>
    <w:p w14:paraId="03229D6B" w14:textId="77777777" w:rsidR="00166E35" w:rsidRPr="00FC65F4" w:rsidRDefault="00166E35" w:rsidP="00166E35">
      <w:pPr>
        <w:ind w:leftChars="100" w:left="210"/>
      </w:pPr>
      <w:r w:rsidRPr="00FC65F4">
        <w:rPr>
          <w:rFonts w:hint="eastAsia"/>
        </w:rPr>
        <w:t>るとともに、借地事業の趣旨を尊重し、誠意をもって本契約を履行しなければならない。</w:t>
      </w:r>
    </w:p>
    <w:p w14:paraId="61FDB60F" w14:textId="77777777" w:rsidR="00166E35" w:rsidRPr="00FC65F4" w:rsidRDefault="00166E35" w:rsidP="00166E35">
      <w:pPr>
        <w:pStyle w:val="af"/>
        <w:numPr>
          <w:ilvl w:val="0"/>
          <w:numId w:val="1"/>
        </w:numPr>
        <w:ind w:leftChars="0"/>
      </w:pPr>
      <w:r w:rsidRPr="00FC65F4">
        <w:rPr>
          <w:rFonts w:hint="eastAsia"/>
        </w:rPr>
        <w:t>募集要項</w:t>
      </w:r>
    </w:p>
    <w:p w14:paraId="5D3E5363" w14:textId="30BC907B" w:rsidR="00166E35" w:rsidRPr="00FC65F4" w:rsidRDefault="00922365" w:rsidP="00166E35">
      <w:pPr>
        <w:pStyle w:val="af"/>
        <w:numPr>
          <w:ilvl w:val="0"/>
          <w:numId w:val="1"/>
        </w:numPr>
        <w:ind w:leftChars="0"/>
      </w:pPr>
      <w:r w:rsidRPr="00FC65F4">
        <w:rPr>
          <w:rFonts w:hint="eastAsia"/>
        </w:rPr>
        <w:t>企画提案書</w:t>
      </w:r>
    </w:p>
    <w:p w14:paraId="46E79F76" w14:textId="76DA7F9B" w:rsidR="00166E35" w:rsidRPr="00FC65F4" w:rsidRDefault="00C24FFF" w:rsidP="00166E35">
      <w:pPr>
        <w:pStyle w:val="af"/>
        <w:numPr>
          <w:ilvl w:val="0"/>
          <w:numId w:val="1"/>
        </w:numPr>
        <w:ind w:leftChars="0"/>
      </w:pPr>
      <w:r w:rsidRPr="00FC65F4">
        <w:rPr>
          <w:rFonts w:hint="eastAsia"/>
        </w:rPr>
        <w:t>第３</w:t>
      </w:r>
      <w:r w:rsidR="00166E35" w:rsidRPr="00FC65F4">
        <w:rPr>
          <w:rFonts w:hint="eastAsia"/>
        </w:rPr>
        <w:t>条第１項に定める本件協定</w:t>
      </w:r>
    </w:p>
    <w:p w14:paraId="5938F0EF" w14:textId="01F03C5C" w:rsidR="002D16B4" w:rsidRPr="00FC65F4" w:rsidRDefault="00A81929" w:rsidP="00981212">
      <w:pPr>
        <w:ind w:left="420" w:hangingChars="200" w:hanging="420"/>
      </w:pPr>
      <w:r w:rsidRPr="00FC65F4">
        <w:rPr>
          <w:rFonts w:hint="eastAsia"/>
        </w:rPr>
        <w:t>２　本契約、本件協定書、募集要項及び</w:t>
      </w:r>
      <w:r w:rsidR="00922365" w:rsidRPr="00FC65F4">
        <w:rPr>
          <w:rFonts w:hint="eastAsia"/>
        </w:rPr>
        <w:t>企画提案書</w:t>
      </w:r>
      <w:r w:rsidRPr="00FC65F4">
        <w:rPr>
          <w:rFonts w:hint="eastAsia"/>
        </w:rPr>
        <w:t>の規定に矛盾、齟齬がある場合、</w:t>
      </w:r>
    </w:p>
    <w:p w14:paraId="5D1169D0" w14:textId="186CD917" w:rsidR="00981212" w:rsidRPr="00FC65F4" w:rsidRDefault="00A81929" w:rsidP="002D16B4">
      <w:pPr>
        <w:ind w:leftChars="100" w:left="420" w:hangingChars="100" w:hanging="210"/>
      </w:pPr>
      <w:r w:rsidRPr="00FC65F4">
        <w:rPr>
          <w:rFonts w:hint="eastAsia"/>
        </w:rPr>
        <w:t>本契約書、本件協定、</w:t>
      </w:r>
      <w:r w:rsidR="00482197" w:rsidRPr="00FC65F4">
        <w:rPr>
          <w:rFonts w:hint="eastAsia"/>
        </w:rPr>
        <w:t>募集要項、</w:t>
      </w:r>
      <w:r w:rsidR="00922365" w:rsidRPr="00FC65F4">
        <w:rPr>
          <w:rFonts w:hint="eastAsia"/>
        </w:rPr>
        <w:t>企画提案書</w:t>
      </w:r>
      <w:r w:rsidRPr="00FC65F4">
        <w:rPr>
          <w:rFonts w:hint="eastAsia"/>
        </w:rPr>
        <w:t>の順にその解釈が優先するものとす</w:t>
      </w:r>
    </w:p>
    <w:p w14:paraId="57F3ED5C" w14:textId="252023FD" w:rsidR="00A81929" w:rsidRPr="00FC65F4" w:rsidRDefault="00A81929" w:rsidP="00981212">
      <w:pPr>
        <w:ind w:leftChars="100" w:left="420" w:hangingChars="100" w:hanging="210"/>
      </w:pPr>
      <w:r w:rsidRPr="00FC65F4">
        <w:rPr>
          <w:rFonts w:hint="eastAsia"/>
        </w:rPr>
        <w:t>る。</w:t>
      </w:r>
    </w:p>
    <w:p w14:paraId="0A887E3E" w14:textId="07C007CE" w:rsidR="000D536A" w:rsidRPr="00FC65F4" w:rsidRDefault="00CA3103" w:rsidP="00CA3103">
      <w:r w:rsidRPr="00FC65F4">
        <w:rPr>
          <w:rFonts w:hint="eastAsia"/>
        </w:rPr>
        <w:t>第</w:t>
      </w:r>
      <w:r w:rsidR="00166E35" w:rsidRPr="00FC65F4">
        <w:rPr>
          <w:rFonts w:hint="eastAsia"/>
        </w:rPr>
        <w:t>５</w:t>
      </w:r>
      <w:r w:rsidRPr="00FC65F4">
        <w:rPr>
          <w:rFonts w:hint="eastAsia"/>
        </w:rPr>
        <w:t>条</w:t>
      </w:r>
      <w:r w:rsidR="00B15943" w:rsidRPr="00FC65F4">
        <w:rPr>
          <w:rFonts w:hint="eastAsia"/>
        </w:rPr>
        <w:t>（禁止用途）</w:t>
      </w:r>
      <w:r w:rsidRPr="00FC65F4">
        <w:t xml:space="preserve"> </w:t>
      </w:r>
    </w:p>
    <w:p w14:paraId="4CAE7AD8" w14:textId="776A88D5" w:rsidR="00CA3103" w:rsidRPr="00FC65F4" w:rsidRDefault="00CA3103" w:rsidP="002E24DC">
      <w:pPr>
        <w:ind w:leftChars="100" w:left="210" w:firstLineChars="100" w:firstLine="210"/>
      </w:pPr>
      <w:r w:rsidRPr="00FC65F4">
        <w:rPr>
          <w:rFonts w:hint="eastAsia"/>
        </w:rPr>
        <w:t>乙は、本件</w:t>
      </w:r>
      <w:r w:rsidR="00F93A06" w:rsidRPr="00FC65F4">
        <w:rPr>
          <w:rFonts w:hint="eastAsia"/>
        </w:rPr>
        <w:t>土地</w:t>
      </w:r>
      <w:r w:rsidRPr="00FC65F4">
        <w:rPr>
          <w:rFonts w:hint="eastAsia"/>
        </w:rPr>
        <w:t>の全部又は一部を次に掲げる用途に自ら使用し、又は第三者に使用させてはならない。</w:t>
      </w:r>
      <w:r w:rsidRPr="00FC65F4">
        <w:t xml:space="preserve"> </w:t>
      </w:r>
    </w:p>
    <w:p w14:paraId="5CAB93AC" w14:textId="1DB3D024" w:rsidR="00CA3103" w:rsidRPr="00FC65F4" w:rsidRDefault="006D619C" w:rsidP="002E24DC">
      <w:pPr>
        <w:ind w:left="210" w:hangingChars="100" w:hanging="210"/>
      </w:pPr>
      <w:r w:rsidRPr="00FC65F4">
        <w:rPr>
          <w:rFonts w:hint="eastAsia"/>
        </w:rPr>
        <w:t>（１）</w:t>
      </w:r>
      <w:r w:rsidR="00CA3103" w:rsidRPr="00FC65F4">
        <w:t xml:space="preserve"> </w:t>
      </w:r>
      <w:r w:rsidR="00CA3103" w:rsidRPr="00FC65F4">
        <w:rPr>
          <w:rFonts w:hint="eastAsia"/>
        </w:rPr>
        <w:t>風俗営業等の規制及び業務の適正化等に関する法律（昭和２３年法律第１２２号）第２条第１項に規定する風俗営業、同条第５項に規定する性風俗関連特殊営業その他これらに類する用途</w:t>
      </w:r>
      <w:r w:rsidR="00CA3103" w:rsidRPr="00FC65F4">
        <w:t xml:space="preserve"> </w:t>
      </w:r>
    </w:p>
    <w:p w14:paraId="3D4D25AB" w14:textId="1644AD81" w:rsidR="00CA3103" w:rsidRPr="00FC65F4" w:rsidRDefault="006D619C" w:rsidP="002E24DC">
      <w:pPr>
        <w:ind w:left="210" w:hangingChars="100" w:hanging="210"/>
      </w:pPr>
      <w:r w:rsidRPr="00FC65F4">
        <w:rPr>
          <w:rFonts w:hint="eastAsia"/>
        </w:rPr>
        <w:t>（２）</w:t>
      </w:r>
      <w:r w:rsidR="00CA3103" w:rsidRPr="00FC65F4">
        <w:rPr>
          <w:rFonts w:hint="eastAsia"/>
        </w:rPr>
        <w:t>葬祭場等に類する多数の人が集まる施設、墓地・霊園、宗教施設、</w:t>
      </w:r>
      <w:bookmarkStart w:id="0" w:name="_Hlk105611831"/>
      <w:r w:rsidR="00CA3103" w:rsidRPr="00FC65F4">
        <w:rPr>
          <w:rFonts w:hint="eastAsia"/>
        </w:rPr>
        <w:t>その他近隣・周辺環境</w:t>
      </w:r>
      <w:bookmarkEnd w:id="0"/>
      <w:r w:rsidR="00CA3103" w:rsidRPr="00FC65F4">
        <w:rPr>
          <w:rFonts w:hint="eastAsia"/>
        </w:rPr>
        <w:t>との調整が困難と想定される事業の用途</w:t>
      </w:r>
      <w:r w:rsidR="00CA3103" w:rsidRPr="00FC65F4">
        <w:t xml:space="preserve"> </w:t>
      </w:r>
    </w:p>
    <w:p w14:paraId="53AAF872" w14:textId="63C0D8B8" w:rsidR="00CA3103" w:rsidRPr="00FC65F4" w:rsidRDefault="006D619C" w:rsidP="002E24DC">
      <w:pPr>
        <w:ind w:left="210" w:hangingChars="100" w:hanging="210"/>
      </w:pPr>
      <w:r w:rsidRPr="00FC65F4">
        <w:rPr>
          <w:rFonts w:hint="eastAsia"/>
        </w:rPr>
        <w:t>（３）</w:t>
      </w:r>
      <w:r w:rsidR="00CA3103" w:rsidRPr="00FC65F4">
        <w:rPr>
          <w:rFonts w:hint="eastAsia"/>
        </w:rPr>
        <w:t>暴力団員による不当な行為の防止等に関する法律（平成３年法律第７７号）（以下「暴力団対策法」という。）第２条第２号に規定する暴力団その他反社会的団体及びその構成員がその活動のために利用するなど、公序良俗に反する用途</w:t>
      </w:r>
      <w:r w:rsidR="00CA3103" w:rsidRPr="00FC65F4">
        <w:t xml:space="preserve"> </w:t>
      </w:r>
    </w:p>
    <w:p w14:paraId="4FD3F6FF" w14:textId="29DAAAEE" w:rsidR="00F93A06" w:rsidRPr="00FC65F4" w:rsidRDefault="006D619C" w:rsidP="009A21F5">
      <w:pPr>
        <w:ind w:left="210" w:hangingChars="100" w:hanging="210"/>
      </w:pPr>
      <w:r w:rsidRPr="00FC65F4">
        <w:rPr>
          <w:rFonts w:hint="eastAsia"/>
        </w:rPr>
        <w:t>（４）</w:t>
      </w:r>
      <w:r w:rsidR="00CA3103" w:rsidRPr="00FC65F4">
        <w:rPr>
          <w:rFonts w:hint="eastAsia"/>
        </w:rPr>
        <w:t>前各号のほか、法令に違反する用途若しくは公序良俗に違反する用途又は公共の福祉に反する用途</w:t>
      </w:r>
    </w:p>
    <w:p w14:paraId="21B7BD6E" w14:textId="544C870C" w:rsidR="005930F6" w:rsidRPr="00FC65F4" w:rsidRDefault="00CA3103" w:rsidP="00CA3103">
      <w:r w:rsidRPr="00FC65F4">
        <w:rPr>
          <w:rFonts w:hint="eastAsia"/>
        </w:rPr>
        <w:t>第</w:t>
      </w:r>
      <w:r w:rsidR="005930F6" w:rsidRPr="00FC65F4">
        <w:rPr>
          <w:rFonts w:hint="eastAsia"/>
        </w:rPr>
        <w:t>６</w:t>
      </w:r>
      <w:r w:rsidRPr="00FC65F4">
        <w:rPr>
          <w:rFonts w:hint="eastAsia"/>
        </w:rPr>
        <w:t>条</w:t>
      </w:r>
      <w:r w:rsidR="005930F6" w:rsidRPr="00FC65F4">
        <w:rPr>
          <w:rFonts w:hint="eastAsia"/>
        </w:rPr>
        <w:t>（賃貸借期間）</w:t>
      </w:r>
    </w:p>
    <w:p w14:paraId="4637129E" w14:textId="0F39A743" w:rsidR="00CA3103" w:rsidRPr="00FC65F4" w:rsidRDefault="005930F6" w:rsidP="002E24DC">
      <w:pPr>
        <w:ind w:left="210" w:hangingChars="100" w:hanging="210"/>
      </w:pPr>
      <w:r w:rsidRPr="00FC65F4">
        <w:rPr>
          <w:rFonts w:hint="eastAsia"/>
        </w:rPr>
        <w:t>１</w:t>
      </w:r>
      <w:r w:rsidRPr="00FC65F4">
        <w:t xml:space="preserve"> </w:t>
      </w:r>
      <w:r w:rsidR="00CA3103" w:rsidRPr="00FC65F4">
        <w:t xml:space="preserve"> </w:t>
      </w:r>
      <w:r w:rsidR="00B3214A" w:rsidRPr="00FC65F4">
        <w:rPr>
          <w:rFonts w:hint="eastAsia"/>
        </w:rPr>
        <w:t>本件借地権の存続期間は、令和</w:t>
      </w:r>
      <w:r w:rsidR="00771170" w:rsidRPr="00FC65F4">
        <w:rPr>
          <w:rFonts w:hint="eastAsia"/>
        </w:rPr>
        <w:t xml:space="preserve">　</w:t>
      </w:r>
      <w:r w:rsidR="00B3214A" w:rsidRPr="00FC65F4">
        <w:rPr>
          <w:rFonts w:hint="eastAsia"/>
        </w:rPr>
        <w:t>年</w:t>
      </w:r>
      <w:r w:rsidR="00771170" w:rsidRPr="00FC65F4">
        <w:rPr>
          <w:rFonts w:hint="eastAsia"/>
        </w:rPr>
        <w:t xml:space="preserve">　</w:t>
      </w:r>
      <w:r w:rsidR="00B3214A" w:rsidRPr="00FC65F4">
        <w:rPr>
          <w:rFonts w:hint="eastAsia"/>
        </w:rPr>
        <w:t>月</w:t>
      </w:r>
      <w:r w:rsidR="00771170" w:rsidRPr="00FC65F4">
        <w:rPr>
          <w:rFonts w:hint="eastAsia"/>
        </w:rPr>
        <w:t xml:space="preserve">　</w:t>
      </w:r>
      <w:r w:rsidR="00B3214A" w:rsidRPr="00FC65F4">
        <w:rPr>
          <w:rFonts w:hint="eastAsia"/>
        </w:rPr>
        <w:t>日から、令和</w:t>
      </w:r>
      <w:r w:rsidR="00771170" w:rsidRPr="00FC65F4">
        <w:rPr>
          <w:rFonts w:hint="eastAsia"/>
        </w:rPr>
        <w:t xml:space="preserve">　</w:t>
      </w:r>
      <w:r w:rsidR="00B3214A" w:rsidRPr="00FC65F4">
        <w:rPr>
          <w:rFonts w:hint="eastAsia"/>
        </w:rPr>
        <w:t>年</w:t>
      </w:r>
      <w:r w:rsidR="00771170" w:rsidRPr="00FC65F4">
        <w:rPr>
          <w:rFonts w:hint="eastAsia"/>
        </w:rPr>
        <w:t xml:space="preserve">　</w:t>
      </w:r>
      <w:r w:rsidR="00B3214A" w:rsidRPr="00FC65F4">
        <w:rPr>
          <w:rFonts w:hint="eastAsia"/>
        </w:rPr>
        <w:t>月</w:t>
      </w:r>
      <w:r w:rsidR="00771170" w:rsidRPr="00FC65F4">
        <w:rPr>
          <w:rFonts w:hint="eastAsia"/>
        </w:rPr>
        <w:t xml:space="preserve">　</w:t>
      </w:r>
      <w:r w:rsidR="00B3214A" w:rsidRPr="00FC65F4">
        <w:rPr>
          <w:rFonts w:hint="eastAsia"/>
        </w:rPr>
        <w:t>日まで</w:t>
      </w:r>
      <w:r w:rsidR="00782F17" w:rsidRPr="00FC65F4">
        <w:rPr>
          <w:rFonts w:hint="eastAsia"/>
        </w:rPr>
        <w:t>の</w:t>
      </w:r>
      <w:r w:rsidR="00771170" w:rsidRPr="00FC65F4">
        <w:rPr>
          <w:rFonts w:hint="eastAsia"/>
        </w:rPr>
        <w:t xml:space="preserve">　</w:t>
      </w:r>
      <w:r w:rsidRPr="00FC65F4">
        <w:rPr>
          <w:rFonts w:hint="eastAsia"/>
        </w:rPr>
        <w:t>年間と</w:t>
      </w:r>
      <w:r w:rsidR="00821A65" w:rsidRPr="00FC65F4">
        <w:rPr>
          <w:rFonts w:hint="eastAsia"/>
        </w:rPr>
        <w:t>する。</w:t>
      </w:r>
    </w:p>
    <w:p w14:paraId="49D2071F" w14:textId="4172AEF2" w:rsidR="00CA3103" w:rsidRPr="00FC65F4" w:rsidRDefault="007C7980" w:rsidP="002E24DC">
      <w:pPr>
        <w:ind w:left="210" w:hangingChars="100" w:hanging="210"/>
      </w:pPr>
      <w:r w:rsidRPr="00FC65F4">
        <w:rPr>
          <w:rFonts w:hint="eastAsia"/>
        </w:rPr>
        <w:t>２</w:t>
      </w:r>
      <w:r w:rsidRPr="00FC65F4">
        <w:t xml:space="preserve"> </w:t>
      </w:r>
      <w:r w:rsidR="00CA3103" w:rsidRPr="00FC65F4">
        <w:rPr>
          <w:rFonts w:hint="eastAsia"/>
        </w:rPr>
        <w:t>本件借地権については</w:t>
      </w:r>
      <w:r w:rsidR="005930F6" w:rsidRPr="00FC65F4">
        <w:rPr>
          <w:rFonts w:hint="eastAsia"/>
        </w:rPr>
        <w:t>、</w:t>
      </w:r>
      <w:r w:rsidR="00CA3103" w:rsidRPr="00FC65F4">
        <w:rPr>
          <w:rFonts w:hint="eastAsia"/>
        </w:rPr>
        <w:t>当事者の合意により、本件借地権の期間の満了後に再契約をすることができる。</w:t>
      </w:r>
      <w:r w:rsidR="00CA3103" w:rsidRPr="00FC65F4">
        <w:t xml:space="preserve"> </w:t>
      </w:r>
    </w:p>
    <w:p w14:paraId="38C7EE6B" w14:textId="4BC0AD23" w:rsidR="00CA3103" w:rsidRPr="00FC65F4" w:rsidRDefault="007C7980" w:rsidP="009A21F5">
      <w:pPr>
        <w:ind w:left="210" w:hangingChars="100" w:hanging="210"/>
      </w:pPr>
      <w:r w:rsidRPr="00FC65F4">
        <w:rPr>
          <w:rFonts w:hint="eastAsia"/>
        </w:rPr>
        <w:t>３</w:t>
      </w:r>
      <w:r w:rsidRPr="00FC65F4">
        <w:t xml:space="preserve"> </w:t>
      </w:r>
      <w:r w:rsidR="00CA3103" w:rsidRPr="00FC65F4">
        <w:rPr>
          <w:rFonts w:hint="eastAsia"/>
        </w:rPr>
        <w:t>乙は、再契約を希望するときは、甲に対し、再契約の可否や条件等に関する協議を申し入れることができる。</w:t>
      </w:r>
      <w:r w:rsidR="005930F6" w:rsidRPr="00FC65F4">
        <w:rPr>
          <w:rFonts w:hint="eastAsia"/>
        </w:rPr>
        <w:t>ただし、賃貸借期間が終了する６か月前までに、協議が成立しない場合は、再契約しないものとする。</w:t>
      </w:r>
    </w:p>
    <w:p w14:paraId="240E22A8" w14:textId="11DCC17C" w:rsidR="005930F6" w:rsidRPr="00FC65F4" w:rsidRDefault="00CA3103" w:rsidP="00CA3103">
      <w:r w:rsidRPr="00FC65F4">
        <w:rPr>
          <w:rFonts w:hint="eastAsia"/>
        </w:rPr>
        <w:t>第</w:t>
      </w:r>
      <w:r w:rsidR="005930F6" w:rsidRPr="00FC65F4">
        <w:rPr>
          <w:rFonts w:hint="eastAsia"/>
        </w:rPr>
        <w:t>７</w:t>
      </w:r>
      <w:r w:rsidRPr="00FC65F4">
        <w:rPr>
          <w:rFonts w:hint="eastAsia"/>
        </w:rPr>
        <w:t>条</w:t>
      </w:r>
      <w:r w:rsidR="005930F6" w:rsidRPr="00FC65F4">
        <w:rPr>
          <w:rFonts w:hint="eastAsia"/>
        </w:rPr>
        <w:t>（賃料）</w:t>
      </w:r>
      <w:r w:rsidRPr="00FC65F4">
        <w:t xml:space="preserve"> </w:t>
      </w:r>
    </w:p>
    <w:p w14:paraId="2350A85C" w14:textId="007F3568" w:rsidR="00771170" w:rsidRPr="00FC65F4" w:rsidRDefault="005930F6" w:rsidP="00771170">
      <w:pPr>
        <w:ind w:left="210" w:hangingChars="100" w:hanging="210"/>
      </w:pPr>
      <w:r w:rsidRPr="00FC65F4">
        <w:rPr>
          <w:rFonts w:hint="eastAsia"/>
        </w:rPr>
        <w:lastRenderedPageBreak/>
        <w:t xml:space="preserve">１　</w:t>
      </w:r>
      <w:r w:rsidR="00CA3103" w:rsidRPr="00FC65F4">
        <w:rPr>
          <w:rFonts w:hint="eastAsia"/>
        </w:rPr>
        <w:t>本件</w:t>
      </w:r>
      <w:r w:rsidR="00A072D6" w:rsidRPr="00FC65F4">
        <w:rPr>
          <w:rFonts w:hint="eastAsia"/>
        </w:rPr>
        <w:t>土地</w:t>
      </w:r>
      <w:r w:rsidR="00CA3103" w:rsidRPr="00FC65F4">
        <w:rPr>
          <w:rFonts w:hint="eastAsia"/>
        </w:rPr>
        <w:t>の賃料は、</w:t>
      </w:r>
      <w:r w:rsidRPr="00FC65F4">
        <w:rPr>
          <w:rFonts w:hint="eastAsia"/>
        </w:rPr>
        <w:t>年額金</w:t>
      </w:r>
      <w:r w:rsidR="00771170" w:rsidRPr="00FC65F4">
        <w:rPr>
          <w:rFonts w:asciiTheme="minorEastAsia" w:hAnsiTheme="minorEastAsia" w:hint="eastAsia"/>
        </w:rPr>
        <w:t xml:space="preserve">　　　　</w:t>
      </w:r>
      <w:r w:rsidRPr="00FC65F4">
        <w:rPr>
          <w:rFonts w:hint="eastAsia"/>
        </w:rPr>
        <w:t>円（本件土地の面積に１</w:t>
      </w:r>
      <w:r w:rsidR="00CF437C" w:rsidRPr="00FC65F4">
        <w:rPr>
          <w:rFonts w:hint="eastAsia"/>
        </w:rPr>
        <w:t>㎡あたり金</w:t>
      </w:r>
      <w:r w:rsidR="00771170" w:rsidRPr="00FC65F4">
        <w:rPr>
          <w:rFonts w:asciiTheme="minorEastAsia" w:hAnsiTheme="minorEastAsia" w:hint="eastAsia"/>
        </w:rPr>
        <w:t>150</w:t>
      </w:r>
      <w:r w:rsidR="007042E9" w:rsidRPr="00FC65F4">
        <w:rPr>
          <w:rFonts w:hint="eastAsia"/>
        </w:rPr>
        <w:t>円の金額を乗じた額）とし、乙は、甲に対し、毎年</w:t>
      </w:r>
      <w:r w:rsidR="009713E1" w:rsidRPr="00FC65F4">
        <w:rPr>
          <w:rFonts w:hint="eastAsia"/>
        </w:rPr>
        <w:t>４月１日から翌年３月３１日までの１年間分の賃料を、毎年４月に甲が発行する納入通知書</w:t>
      </w:r>
      <w:r w:rsidR="00EB7449" w:rsidRPr="00FC65F4">
        <w:rPr>
          <w:rFonts w:hint="eastAsia"/>
        </w:rPr>
        <w:t>により、同年５月３１日までに</w:t>
      </w:r>
      <w:r w:rsidR="0075247C" w:rsidRPr="00FC65F4">
        <w:rPr>
          <w:rFonts w:hint="eastAsia"/>
        </w:rPr>
        <w:t>同通知書記載の甲が指定する銀行口座に振り込む方法により支払う。</w:t>
      </w:r>
      <w:r w:rsidR="00133FED" w:rsidRPr="00FC65F4">
        <w:rPr>
          <w:rFonts w:hint="eastAsia"/>
        </w:rPr>
        <w:t>振込手数料は乙が負担する。</w:t>
      </w:r>
    </w:p>
    <w:p w14:paraId="6B215F6F" w14:textId="4146C53F" w:rsidR="00367DA7" w:rsidRPr="00FC65F4" w:rsidRDefault="007549DC" w:rsidP="00CA3103">
      <w:r w:rsidRPr="00FC65F4">
        <w:rPr>
          <w:rFonts w:hint="eastAsia"/>
        </w:rPr>
        <w:t>２</w:t>
      </w:r>
      <w:r w:rsidRPr="00FC65F4">
        <w:t xml:space="preserve"> </w:t>
      </w:r>
      <w:r w:rsidR="0075247C" w:rsidRPr="00FC65F4">
        <w:rPr>
          <w:rFonts w:hint="eastAsia"/>
        </w:rPr>
        <w:t>前項の本件土地の賃料は、本件借地権の賃貸借期間において発生する。</w:t>
      </w:r>
    </w:p>
    <w:p w14:paraId="75E69E75" w14:textId="7EE8FB3D" w:rsidR="00771170" w:rsidRPr="00FC65F4" w:rsidRDefault="006D26AA" w:rsidP="00771170">
      <w:pPr>
        <w:ind w:leftChars="100" w:left="210"/>
      </w:pPr>
      <w:r w:rsidRPr="00FC65F4">
        <w:rPr>
          <w:rFonts w:hint="eastAsia"/>
        </w:rPr>
        <w:t>ただし、施設の開業までは貸付料全額、開業後３年間は貸付料半額を免除</w:t>
      </w:r>
      <w:r w:rsidRPr="00FC65F4">
        <w:rPr>
          <w:rFonts w:hint="eastAsia"/>
        </w:rPr>
        <w:t>する</w:t>
      </w:r>
      <w:r w:rsidR="00771170" w:rsidRPr="00FC65F4">
        <w:rPr>
          <w:rFonts w:hint="eastAsia"/>
        </w:rPr>
        <w:t>。</w:t>
      </w:r>
    </w:p>
    <w:p w14:paraId="27A5C7FB" w14:textId="0C46A3B4" w:rsidR="00750A4B" w:rsidRPr="00FC65F4" w:rsidRDefault="007549DC" w:rsidP="002E24DC">
      <w:pPr>
        <w:ind w:left="210" w:hangingChars="100" w:hanging="210"/>
      </w:pPr>
      <w:r w:rsidRPr="00FC65F4">
        <w:rPr>
          <w:rFonts w:hint="eastAsia"/>
        </w:rPr>
        <w:t>３</w:t>
      </w:r>
      <w:r w:rsidRPr="00FC65F4">
        <w:t xml:space="preserve"> </w:t>
      </w:r>
      <w:r w:rsidR="0075247C" w:rsidRPr="00FC65F4">
        <w:rPr>
          <w:rFonts w:hint="eastAsia"/>
        </w:rPr>
        <w:t>第１項</w:t>
      </w:r>
      <w:r w:rsidRPr="00FC65F4">
        <w:rPr>
          <w:rFonts w:hint="eastAsia"/>
        </w:rPr>
        <w:t>の規定に関わらず、</w:t>
      </w:r>
      <w:r w:rsidR="0075247C" w:rsidRPr="00FC65F4">
        <w:rPr>
          <w:rFonts w:hint="eastAsia"/>
        </w:rPr>
        <w:t>次の定めによる期間の賃料については、月割計算により算出した金額とし、１月に満たない端数がある時は、１月として計算し、１円未満の端数は切り捨てる。</w:t>
      </w:r>
    </w:p>
    <w:p w14:paraId="16944223" w14:textId="7686AD4B" w:rsidR="00A01985" w:rsidRPr="00FC65F4" w:rsidRDefault="0075247C" w:rsidP="00821A65">
      <w:pPr>
        <w:ind w:left="210" w:hangingChars="100" w:hanging="210"/>
      </w:pPr>
      <w:r w:rsidRPr="00FC65F4">
        <w:rPr>
          <w:rFonts w:hint="eastAsia"/>
        </w:rPr>
        <w:t>（１）</w:t>
      </w:r>
      <w:r w:rsidR="007549DC" w:rsidRPr="00FC65F4">
        <w:rPr>
          <w:rFonts w:hint="eastAsia"/>
        </w:rPr>
        <w:t xml:space="preserve">賃貸初年度　</w:t>
      </w:r>
      <w:r w:rsidR="00821A65" w:rsidRPr="00FC65F4">
        <w:rPr>
          <w:rFonts w:hint="eastAsia"/>
        </w:rPr>
        <w:t>賃貸借期間開始日から、当初開始日後最初に到来する３月３１日までの期間</w:t>
      </w:r>
    </w:p>
    <w:p w14:paraId="27B31F38" w14:textId="47E9095A" w:rsidR="00821A65" w:rsidRPr="00FC65F4" w:rsidRDefault="00821A65" w:rsidP="00821A65">
      <w:pPr>
        <w:ind w:left="210" w:hangingChars="100" w:hanging="210"/>
      </w:pPr>
      <w:r w:rsidRPr="00FC65F4">
        <w:rPr>
          <w:rFonts w:hint="eastAsia"/>
        </w:rPr>
        <w:t xml:space="preserve">　　なお、甲が発行する納入通知書は賃貸借期間開始日が属する月に通知する。</w:t>
      </w:r>
    </w:p>
    <w:p w14:paraId="7F577468" w14:textId="44201F7C" w:rsidR="003B4E09" w:rsidRPr="00FC65F4" w:rsidRDefault="0075247C" w:rsidP="00CA3103">
      <w:r w:rsidRPr="00FC65F4">
        <w:rPr>
          <w:rFonts w:hint="eastAsia"/>
        </w:rPr>
        <w:t>（２）</w:t>
      </w:r>
      <w:r w:rsidR="007549DC" w:rsidRPr="00FC65F4">
        <w:rPr>
          <w:rFonts w:hint="eastAsia"/>
        </w:rPr>
        <w:t xml:space="preserve">賃貸最終年度　</w:t>
      </w:r>
      <w:r w:rsidRPr="00FC65F4">
        <w:rPr>
          <w:rFonts w:hint="eastAsia"/>
        </w:rPr>
        <w:t>賃貸借期間</w:t>
      </w:r>
      <w:r w:rsidR="007549DC" w:rsidRPr="00FC65F4">
        <w:rPr>
          <w:rFonts w:hint="eastAsia"/>
        </w:rPr>
        <w:t>最終年度の４月１日から賃貸期間終了日までの期間</w:t>
      </w:r>
    </w:p>
    <w:p w14:paraId="129768FA" w14:textId="0A01E8AC" w:rsidR="001A2051" w:rsidRPr="00FC65F4" w:rsidRDefault="001C56B1" w:rsidP="002E24DC">
      <w:pPr>
        <w:ind w:left="210" w:hangingChars="100" w:hanging="210"/>
      </w:pPr>
      <w:r w:rsidRPr="00FC65F4">
        <w:rPr>
          <w:rFonts w:hint="eastAsia"/>
        </w:rPr>
        <w:t>（３）</w:t>
      </w:r>
      <w:r w:rsidR="001A2051" w:rsidRPr="00FC65F4">
        <w:rPr>
          <w:rFonts w:hint="eastAsia"/>
        </w:rPr>
        <w:t xml:space="preserve">途中解約年度　</w:t>
      </w:r>
      <w:r w:rsidRPr="00FC65F4">
        <w:rPr>
          <w:rFonts w:hint="eastAsia"/>
        </w:rPr>
        <w:t>乙が甲に申し入れした年度の４月１日から甲乙協議によって指定された賃貸借期間</w:t>
      </w:r>
    </w:p>
    <w:p w14:paraId="387A538F" w14:textId="0F3D476B" w:rsidR="00F93A06" w:rsidRPr="00FC65F4" w:rsidRDefault="003B4E09" w:rsidP="009A21F5">
      <w:pPr>
        <w:ind w:left="210" w:hangingChars="100" w:hanging="210"/>
      </w:pPr>
      <w:r w:rsidRPr="00FC65F4">
        <w:rPr>
          <w:rFonts w:hint="eastAsia"/>
        </w:rPr>
        <w:t>４</w:t>
      </w:r>
      <w:r w:rsidR="007549DC" w:rsidRPr="00FC65F4">
        <w:t xml:space="preserve"> </w:t>
      </w:r>
      <w:r w:rsidR="00CA3103" w:rsidRPr="00FC65F4">
        <w:rPr>
          <w:rFonts w:hint="eastAsia"/>
        </w:rPr>
        <w:t>甲は、</w:t>
      </w:r>
      <w:r w:rsidR="001C56B1" w:rsidRPr="00FC65F4">
        <w:rPr>
          <w:rFonts w:hint="eastAsia"/>
        </w:rPr>
        <w:t>経済状況の変動その他の正当な理由により甲が改定の必要があると認めるときは、大熊町産業用地の貸付けに関する要綱に基づき甲乙協議を行うものとする。</w:t>
      </w:r>
    </w:p>
    <w:p w14:paraId="40B45019" w14:textId="26C6AD05" w:rsidR="001C56B1" w:rsidRPr="00FC65F4" w:rsidRDefault="007C7980" w:rsidP="00CA3103">
      <w:r w:rsidRPr="00FC65F4">
        <w:rPr>
          <w:rFonts w:hint="eastAsia"/>
        </w:rPr>
        <w:t>第</w:t>
      </w:r>
      <w:r w:rsidR="001C56B1" w:rsidRPr="00FC65F4">
        <w:rPr>
          <w:rFonts w:hint="eastAsia"/>
        </w:rPr>
        <w:t>８</w:t>
      </w:r>
      <w:r w:rsidRPr="00FC65F4">
        <w:rPr>
          <w:rFonts w:hint="eastAsia"/>
        </w:rPr>
        <w:t>条</w:t>
      </w:r>
      <w:r w:rsidRPr="00FC65F4">
        <w:t xml:space="preserve"> </w:t>
      </w:r>
      <w:r w:rsidR="001C56B1" w:rsidRPr="00FC65F4">
        <w:rPr>
          <w:rFonts w:hint="eastAsia"/>
        </w:rPr>
        <w:t>（保証金）</w:t>
      </w:r>
    </w:p>
    <w:p w14:paraId="69F57C9D" w14:textId="12D89B2E" w:rsidR="00FC470A" w:rsidRPr="00FC65F4" w:rsidRDefault="001C56B1" w:rsidP="002E24DC">
      <w:pPr>
        <w:ind w:left="210" w:hangingChars="100" w:hanging="210"/>
      </w:pPr>
      <w:r w:rsidRPr="00FC65F4">
        <w:rPr>
          <w:rFonts w:hint="eastAsia"/>
        </w:rPr>
        <w:t xml:space="preserve">１　</w:t>
      </w:r>
      <w:r w:rsidR="00CF124A" w:rsidRPr="00FC65F4">
        <w:rPr>
          <w:rFonts w:hint="eastAsia"/>
        </w:rPr>
        <w:t>乙は、</w:t>
      </w:r>
      <w:r w:rsidR="00864E76" w:rsidRPr="00FC65F4">
        <w:rPr>
          <w:rFonts w:hint="eastAsia"/>
        </w:rPr>
        <w:t>本契約が成立した時には甲の指定する日まで</w:t>
      </w:r>
      <w:r w:rsidR="00CF124A" w:rsidRPr="00FC65F4">
        <w:rPr>
          <w:rFonts w:hint="eastAsia"/>
        </w:rPr>
        <w:t>に、甲に対し契約保証金として賃料</w:t>
      </w:r>
      <w:r w:rsidR="004E4C00" w:rsidRPr="00FC65F4">
        <w:rPr>
          <w:rFonts w:hint="eastAsia"/>
        </w:rPr>
        <w:t>１</w:t>
      </w:r>
      <w:r w:rsidRPr="00FC65F4">
        <w:rPr>
          <w:rFonts w:hint="eastAsia"/>
        </w:rPr>
        <w:t>年</w:t>
      </w:r>
      <w:r w:rsidR="00CF124A" w:rsidRPr="00FC65F4">
        <w:rPr>
          <w:rFonts w:hint="eastAsia"/>
        </w:rPr>
        <w:t>分の額を預託しなければならない。</w:t>
      </w:r>
    </w:p>
    <w:p w14:paraId="08E29014" w14:textId="42203480" w:rsidR="00591497" w:rsidRPr="00FC65F4" w:rsidRDefault="004E4C00" w:rsidP="002E24DC">
      <w:pPr>
        <w:ind w:left="210" w:hangingChars="100" w:hanging="210"/>
      </w:pPr>
      <w:r w:rsidRPr="00FC65F4">
        <w:rPr>
          <w:rFonts w:hint="eastAsia"/>
        </w:rPr>
        <w:t xml:space="preserve">２　</w:t>
      </w:r>
      <w:r w:rsidR="00591497" w:rsidRPr="00FC65F4">
        <w:rPr>
          <w:rFonts w:hint="eastAsia"/>
        </w:rPr>
        <w:t>乙に遅延</w:t>
      </w:r>
      <w:r w:rsidR="001C56B1" w:rsidRPr="00FC65F4">
        <w:rPr>
          <w:rFonts w:hint="eastAsia"/>
        </w:rPr>
        <w:t>損害金</w:t>
      </w:r>
      <w:r w:rsidR="00591497" w:rsidRPr="00FC65F4">
        <w:rPr>
          <w:rFonts w:hint="eastAsia"/>
        </w:rPr>
        <w:t>、本契約に基づく債務の不履行及び甲に賠償すべき債務等がある場合は、甲は保証金を</w:t>
      </w:r>
      <w:r w:rsidR="00F1136A" w:rsidRPr="00FC65F4">
        <w:rPr>
          <w:rFonts w:hint="eastAsia"/>
        </w:rPr>
        <w:t>当該債務等に</w:t>
      </w:r>
      <w:r w:rsidR="00591497" w:rsidRPr="00FC65F4">
        <w:rPr>
          <w:rFonts w:hint="eastAsia"/>
        </w:rPr>
        <w:t>充当できるものと</w:t>
      </w:r>
      <w:r w:rsidR="001C56B1" w:rsidRPr="00FC65F4">
        <w:rPr>
          <w:rFonts w:hint="eastAsia"/>
        </w:rPr>
        <w:t>し、保証金から差し引く金額がある場合は、甲はその内容を乙に明示しなければならない。</w:t>
      </w:r>
    </w:p>
    <w:p w14:paraId="69105EB3" w14:textId="361DA5D2" w:rsidR="00591497" w:rsidRPr="00FC65F4" w:rsidRDefault="004E4C00" w:rsidP="002E24DC">
      <w:pPr>
        <w:ind w:left="210" w:hangingChars="100" w:hanging="210"/>
      </w:pPr>
      <w:r w:rsidRPr="00FC65F4">
        <w:rPr>
          <w:rFonts w:hint="eastAsia"/>
        </w:rPr>
        <w:t xml:space="preserve">３　</w:t>
      </w:r>
      <w:r w:rsidR="00591497" w:rsidRPr="00FC65F4">
        <w:rPr>
          <w:rFonts w:hint="eastAsia"/>
        </w:rPr>
        <w:t>乙は、</w:t>
      </w:r>
      <w:r w:rsidR="00AA2FCD" w:rsidRPr="00FC65F4">
        <w:rPr>
          <w:rFonts w:hint="eastAsia"/>
        </w:rPr>
        <w:t>甲の書面による承諾を得て第三者に本件借地権を譲渡し、かつ、これとともに甲に対する保証金返還請求権を譲渡する場合を除いて、同請求権を他に譲渡すること、質入れ、又は担保の用に供してはならない。</w:t>
      </w:r>
    </w:p>
    <w:p w14:paraId="25F3FF1F" w14:textId="718224EE" w:rsidR="00F93A06" w:rsidRPr="00FC65F4" w:rsidRDefault="004E4C00" w:rsidP="00E343F3">
      <w:pPr>
        <w:ind w:left="210" w:hangingChars="100" w:hanging="210"/>
      </w:pPr>
      <w:r w:rsidRPr="00FC65F4">
        <w:rPr>
          <w:rFonts w:hint="eastAsia"/>
        </w:rPr>
        <w:t xml:space="preserve">４　</w:t>
      </w:r>
      <w:r w:rsidR="00591497" w:rsidRPr="00FC65F4">
        <w:rPr>
          <w:rFonts w:hint="eastAsia"/>
        </w:rPr>
        <w:t>甲は、本契約の終了により、本件</w:t>
      </w:r>
      <w:r w:rsidR="00AA2FCD" w:rsidRPr="00FC65F4">
        <w:rPr>
          <w:rFonts w:hint="eastAsia"/>
        </w:rPr>
        <w:t>土地</w:t>
      </w:r>
      <w:r w:rsidR="00591497" w:rsidRPr="00FC65F4">
        <w:rPr>
          <w:rFonts w:hint="eastAsia"/>
        </w:rPr>
        <w:t>の明渡しを受け、乙の甲に対する一切の弁済が終了したことを確認した後、保証金</w:t>
      </w:r>
      <w:r w:rsidR="003914E8" w:rsidRPr="00FC65F4">
        <w:rPr>
          <w:rFonts w:hint="eastAsia"/>
        </w:rPr>
        <w:t>の全額を契約終了後１か月以内に乙が指定する口座に振り込んで支払う。</w:t>
      </w:r>
      <w:r w:rsidR="001F6559" w:rsidRPr="00FC65F4">
        <w:rPr>
          <w:rFonts w:hint="eastAsia"/>
        </w:rPr>
        <w:t>振込手数料は甲が負担する。</w:t>
      </w:r>
      <w:r w:rsidR="003914E8" w:rsidRPr="00FC65F4">
        <w:rPr>
          <w:rFonts w:hint="eastAsia"/>
        </w:rPr>
        <w:t>ただし、充当があった場合においては、甲はその残額を乙に支払う。</w:t>
      </w:r>
      <w:r w:rsidR="00AA2FCD" w:rsidRPr="00FC65F4">
        <w:rPr>
          <w:rFonts w:hint="eastAsia"/>
        </w:rPr>
        <w:t>なお、</w:t>
      </w:r>
      <w:r w:rsidR="00591497" w:rsidRPr="00FC65F4">
        <w:rPr>
          <w:rFonts w:hint="eastAsia"/>
        </w:rPr>
        <w:t>この場合に、返還金に</w:t>
      </w:r>
      <w:r w:rsidR="00AA2FCD" w:rsidRPr="00FC65F4">
        <w:rPr>
          <w:rFonts w:hint="eastAsia"/>
        </w:rPr>
        <w:t>は</w:t>
      </w:r>
      <w:r w:rsidR="00591497" w:rsidRPr="00FC65F4">
        <w:rPr>
          <w:rFonts w:hint="eastAsia"/>
        </w:rPr>
        <w:t>利息</w:t>
      </w:r>
      <w:r w:rsidR="00AA2FCD" w:rsidRPr="00FC65F4">
        <w:rPr>
          <w:rFonts w:hint="eastAsia"/>
        </w:rPr>
        <w:t>は</w:t>
      </w:r>
      <w:r w:rsidR="00591497" w:rsidRPr="00FC65F4">
        <w:rPr>
          <w:rFonts w:hint="eastAsia"/>
        </w:rPr>
        <w:t>付さない。</w:t>
      </w:r>
    </w:p>
    <w:p w14:paraId="61B63AA2" w14:textId="44BB0097" w:rsidR="00D136D1" w:rsidRPr="00FC65F4" w:rsidRDefault="00CA3103" w:rsidP="00CA3103">
      <w:r w:rsidRPr="00FC65F4">
        <w:rPr>
          <w:rFonts w:hint="eastAsia"/>
        </w:rPr>
        <w:t>第</w:t>
      </w:r>
      <w:r w:rsidR="00135BDB" w:rsidRPr="00FC65F4">
        <w:rPr>
          <w:rFonts w:hint="eastAsia"/>
        </w:rPr>
        <w:t>９</w:t>
      </w:r>
      <w:r w:rsidRPr="00FC65F4">
        <w:rPr>
          <w:rFonts w:hint="eastAsia"/>
        </w:rPr>
        <w:t>条</w:t>
      </w:r>
      <w:r w:rsidR="0030513F" w:rsidRPr="00FC65F4">
        <w:rPr>
          <w:rFonts w:hint="eastAsia"/>
        </w:rPr>
        <w:t>（賃料支払の遅延）</w:t>
      </w:r>
    </w:p>
    <w:p w14:paraId="34FA725A" w14:textId="03053239" w:rsidR="00FD284B" w:rsidRPr="00FC65F4" w:rsidRDefault="00D136D1" w:rsidP="009A21F5">
      <w:pPr>
        <w:ind w:leftChars="100" w:left="210" w:firstLineChars="100" w:firstLine="210"/>
      </w:pPr>
      <w:r w:rsidRPr="00FC65F4">
        <w:rPr>
          <w:rFonts w:hint="eastAsia"/>
        </w:rPr>
        <w:t>乙は、</w:t>
      </w:r>
      <w:r w:rsidR="007549DC" w:rsidRPr="00FC65F4">
        <w:rPr>
          <w:rFonts w:hint="eastAsia"/>
        </w:rPr>
        <w:t>第</w:t>
      </w:r>
      <w:r w:rsidRPr="00FC65F4">
        <w:rPr>
          <w:rFonts w:hint="eastAsia"/>
        </w:rPr>
        <w:t>７</w:t>
      </w:r>
      <w:r w:rsidR="007549DC" w:rsidRPr="00FC65F4">
        <w:rPr>
          <w:rFonts w:hint="eastAsia"/>
        </w:rPr>
        <w:t>条の賃料の支払い</w:t>
      </w:r>
      <w:r w:rsidRPr="00FC65F4">
        <w:rPr>
          <w:rFonts w:hint="eastAsia"/>
        </w:rPr>
        <w:t>が期日に遅れたときは、当該期日の翌日から支払い済みに至るまで、大熊町諸収入に対する督促手数料及び延滞金徴収条例第４条に基づき、賃料に対して</w:t>
      </w:r>
      <w:r w:rsidR="00E86765" w:rsidRPr="00FC65F4">
        <w:rPr>
          <w:rFonts w:hint="eastAsia"/>
        </w:rPr>
        <w:t>年</w:t>
      </w:r>
      <w:r w:rsidRPr="00FC65F4">
        <w:rPr>
          <w:rFonts w:hint="eastAsia"/>
        </w:rPr>
        <w:t>１４．６％（当該納期限の翌日から１月を経過する日までの期間については年７．３％）の遅延損害金を支払う。</w:t>
      </w:r>
    </w:p>
    <w:p w14:paraId="504CABFD" w14:textId="71C9B97B" w:rsidR="00CA3103" w:rsidRPr="00FC65F4" w:rsidRDefault="00D136D1" w:rsidP="00CA3103">
      <w:r w:rsidRPr="00FC65F4">
        <w:rPr>
          <w:rFonts w:hint="eastAsia"/>
        </w:rPr>
        <w:t>第１０条（充当の順序）</w:t>
      </w:r>
    </w:p>
    <w:p w14:paraId="7CE0610A" w14:textId="7FC15FEC" w:rsidR="00DD268E" w:rsidRPr="00FC65F4" w:rsidRDefault="00D136D1" w:rsidP="009A21F5">
      <w:pPr>
        <w:ind w:leftChars="100" w:left="210" w:firstLineChars="100" w:firstLine="210"/>
      </w:pPr>
      <w:r w:rsidRPr="00FC65F4">
        <w:rPr>
          <w:rFonts w:hint="eastAsia"/>
        </w:rPr>
        <w:lastRenderedPageBreak/>
        <w:t>乙が賃料及び遅延損害金を納付すべき場合において、納付された金額が賃料及び遅延損害金の合計額に満たないときは、先ず遅延損害金から充当する。</w:t>
      </w:r>
    </w:p>
    <w:p w14:paraId="1CA6D14E" w14:textId="2240C88E" w:rsidR="00D136D1" w:rsidRPr="00FC65F4" w:rsidRDefault="004C7DB4" w:rsidP="00CA3103">
      <w:r w:rsidRPr="00FC65F4">
        <w:rPr>
          <w:rFonts w:hint="eastAsia"/>
        </w:rPr>
        <w:t>第</w:t>
      </w:r>
      <w:r w:rsidR="00D136D1" w:rsidRPr="00FC65F4">
        <w:rPr>
          <w:rFonts w:hint="eastAsia"/>
        </w:rPr>
        <w:t>１１</w:t>
      </w:r>
      <w:r w:rsidRPr="00FC65F4">
        <w:rPr>
          <w:rFonts w:hint="eastAsia"/>
        </w:rPr>
        <w:t>条</w:t>
      </w:r>
      <w:r w:rsidRPr="00FC65F4">
        <w:t xml:space="preserve"> </w:t>
      </w:r>
      <w:r w:rsidR="00D136D1" w:rsidRPr="00FC65F4">
        <w:rPr>
          <w:rFonts w:hint="eastAsia"/>
        </w:rPr>
        <w:t>（本件建物の設計変更及び増改築）</w:t>
      </w:r>
    </w:p>
    <w:p w14:paraId="40E0F2B7" w14:textId="71DB46EE" w:rsidR="00CA3103" w:rsidRPr="00FC65F4" w:rsidRDefault="00D136D1" w:rsidP="002E24DC">
      <w:pPr>
        <w:ind w:left="210" w:hangingChars="100" w:hanging="210"/>
      </w:pPr>
      <w:r w:rsidRPr="00FC65F4">
        <w:rPr>
          <w:rFonts w:hint="eastAsia"/>
        </w:rPr>
        <w:t xml:space="preserve">１　</w:t>
      </w:r>
      <w:r w:rsidR="00CA3103" w:rsidRPr="00FC65F4">
        <w:rPr>
          <w:rFonts w:hint="eastAsia"/>
        </w:rPr>
        <w:t>乙は、本件建物の建築に際し、やむを得ない事由により、第２条に定める</w:t>
      </w:r>
      <w:r w:rsidR="00922365" w:rsidRPr="00FC65F4">
        <w:rPr>
          <w:rFonts w:hint="eastAsia"/>
        </w:rPr>
        <w:t>企画提案書</w:t>
      </w:r>
      <w:r w:rsidR="00CA3103" w:rsidRPr="00FC65F4">
        <w:rPr>
          <w:rFonts w:hint="eastAsia"/>
        </w:rPr>
        <w:t>の設計と異なる設計により本件建物の建築を行う必要が生じたときは、事前に甲の書面による承諾を得なければならない。</w:t>
      </w:r>
    </w:p>
    <w:p w14:paraId="10CC32B8" w14:textId="3594D2C4" w:rsidR="00CA3103" w:rsidRPr="00FC65F4" w:rsidRDefault="004C7DB4" w:rsidP="002E24DC">
      <w:pPr>
        <w:ind w:left="210" w:hangingChars="100" w:hanging="210"/>
      </w:pPr>
      <w:r w:rsidRPr="00FC65F4">
        <w:rPr>
          <w:rFonts w:hint="eastAsia"/>
        </w:rPr>
        <w:t>２</w:t>
      </w:r>
      <w:r w:rsidRPr="00FC65F4">
        <w:t xml:space="preserve"> </w:t>
      </w:r>
      <w:r w:rsidR="00CA3103" w:rsidRPr="00FC65F4">
        <w:rPr>
          <w:rFonts w:hint="eastAsia"/>
        </w:rPr>
        <w:t>乙は、乙の事業継続上、</w:t>
      </w:r>
      <w:r w:rsidR="00922365" w:rsidRPr="00FC65F4">
        <w:rPr>
          <w:rFonts w:hint="eastAsia"/>
        </w:rPr>
        <w:t>企画提案書</w:t>
      </w:r>
      <w:r w:rsidR="00B279CE" w:rsidRPr="00FC65F4">
        <w:rPr>
          <w:rFonts w:hint="eastAsia"/>
        </w:rPr>
        <w:t>に記載のない建物の建築</w:t>
      </w:r>
      <w:r w:rsidR="00FE4EC9" w:rsidRPr="00FC65F4">
        <w:rPr>
          <w:rFonts w:hint="eastAsia"/>
        </w:rPr>
        <w:t>及び</w:t>
      </w:r>
      <w:r w:rsidR="00CA3103" w:rsidRPr="00FC65F4">
        <w:rPr>
          <w:rFonts w:hint="eastAsia"/>
        </w:rPr>
        <w:t>本件建物の</w:t>
      </w:r>
      <w:r w:rsidR="00FE4EC9" w:rsidRPr="00FC65F4">
        <w:rPr>
          <w:rFonts w:hint="eastAsia"/>
        </w:rPr>
        <w:t>再築又は</w:t>
      </w:r>
      <w:r w:rsidR="00CA3103" w:rsidRPr="00FC65F4">
        <w:rPr>
          <w:rFonts w:hint="eastAsia"/>
        </w:rPr>
        <w:t>増改築の必要が生じたときは、事前に甲の書面による承諾を得なければならない。</w:t>
      </w:r>
    </w:p>
    <w:p w14:paraId="37B4ECCB" w14:textId="2210EDEC" w:rsidR="00F93A06" w:rsidRPr="00FC65F4" w:rsidRDefault="00E671FC" w:rsidP="009A21F5">
      <w:pPr>
        <w:ind w:left="210" w:hangingChars="100" w:hanging="210"/>
      </w:pPr>
      <w:r w:rsidRPr="00FC65F4">
        <w:rPr>
          <w:rFonts w:hint="eastAsia"/>
        </w:rPr>
        <w:t xml:space="preserve">３　</w:t>
      </w:r>
      <w:r w:rsidR="00F17C5A" w:rsidRPr="00FC65F4">
        <w:rPr>
          <w:rFonts w:hint="eastAsia"/>
        </w:rPr>
        <w:t>甲は</w:t>
      </w:r>
      <w:r w:rsidR="00A02A2E" w:rsidRPr="00FC65F4">
        <w:rPr>
          <w:rFonts w:hint="eastAsia"/>
        </w:rPr>
        <w:t>、</w:t>
      </w:r>
      <w:r w:rsidR="00F17C5A" w:rsidRPr="00FC65F4">
        <w:rPr>
          <w:rFonts w:hint="eastAsia"/>
        </w:rPr>
        <w:t>正当な理由なく</w:t>
      </w:r>
      <w:r w:rsidR="00A02A2E" w:rsidRPr="00FC65F4">
        <w:rPr>
          <w:rFonts w:hint="eastAsia"/>
        </w:rPr>
        <w:t>前２項の</w:t>
      </w:r>
      <w:r w:rsidR="00F17C5A" w:rsidRPr="00FC65F4">
        <w:rPr>
          <w:rFonts w:hint="eastAsia"/>
        </w:rPr>
        <w:t>承諾の拒絶をしてはならず、速やかな承認に努めるものとする。</w:t>
      </w:r>
    </w:p>
    <w:p w14:paraId="08303735" w14:textId="413CB62F" w:rsidR="00FE4EC9" w:rsidRPr="00FC65F4" w:rsidRDefault="00CA3103" w:rsidP="00CA3103">
      <w:r w:rsidRPr="00FC65F4">
        <w:rPr>
          <w:rFonts w:hint="eastAsia"/>
        </w:rPr>
        <w:t>第</w:t>
      </w:r>
      <w:r w:rsidR="00FE4EC9" w:rsidRPr="00FC65F4">
        <w:rPr>
          <w:rFonts w:hint="eastAsia"/>
        </w:rPr>
        <w:t>１２</w:t>
      </w:r>
      <w:r w:rsidRPr="00FC65F4">
        <w:rPr>
          <w:rFonts w:hint="eastAsia"/>
        </w:rPr>
        <w:t>条</w:t>
      </w:r>
      <w:r w:rsidR="00FE4EC9" w:rsidRPr="00FC65F4">
        <w:rPr>
          <w:rFonts w:hint="eastAsia"/>
        </w:rPr>
        <w:t>（建物の賃貸等）</w:t>
      </w:r>
      <w:r w:rsidRPr="00FC65F4">
        <w:t xml:space="preserve"> </w:t>
      </w:r>
    </w:p>
    <w:p w14:paraId="450A43B1" w14:textId="1320D00C" w:rsidR="00CA3103" w:rsidRPr="00FC65F4" w:rsidRDefault="00FE4EC9" w:rsidP="002E24DC">
      <w:pPr>
        <w:ind w:left="210" w:hangingChars="100" w:hanging="210"/>
      </w:pPr>
      <w:r w:rsidRPr="00FC65F4">
        <w:rPr>
          <w:rFonts w:hint="eastAsia"/>
        </w:rPr>
        <w:t xml:space="preserve">１　</w:t>
      </w:r>
      <w:r w:rsidR="00CA3103" w:rsidRPr="00FC65F4">
        <w:rPr>
          <w:rFonts w:hint="eastAsia"/>
        </w:rPr>
        <w:t>乙は、本件建物の全部又は一部</w:t>
      </w:r>
      <w:r w:rsidR="00465C73" w:rsidRPr="00FC65F4">
        <w:rPr>
          <w:rFonts w:hint="eastAsia"/>
        </w:rPr>
        <w:t>の</w:t>
      </w:r>
      <w:r w:rsidR="00465C73" w:rsidRPr="00FC65F4">
        <w:rPr>
          <w:rFonts w:asciiTheme="minorEastAsia" w:hAnsiTheme="minorEastAsia"/>
        </w:rPr>
        <w:t>所有権を第三者に移転し又は本件建物に抵当権、質権その他担保権を設定し、若しくは</w:t>
      </w:r>
      <w:r w:rsidR="00CA3103" w:rsidRPr="00FC65F4">
        <w:rPr>
          <w:rFonts w:hint="eastAsia"/>
        </w:rPr>
        <w:t>第三者へ賃貸し又は使用</w:t>
      </w:r>
      <w:r w:rsidR="00C91486" w:rsidRPr="00FC65F4">
        <w:rPr>
          <w:rFonts w:hint="eastAsia"/>
        </w:rPr>
        <w:t>（</w:t>
      </w:r>
      <w:r w:rsidR="008220CC" w:rsidRPr="00FC65F4">
        <w:rPr>
          <w:rFonts w:hint="eastAsia"/>
        </w:rPr>
        <w:t>乙の</w:t>
      </w:r>
      <w:r w:rsidR="00C91486" w:rsidRPr="00FC65F4">
        <w:rPr>
          <w:rFonts w:hint="eastAsia"/>
        </w:rPr>
        <w:t>委託先による使用は除く</w:t>
      </w:r>
      <w:r w:rsidRPr="00FC65F4">
        <w:rPr>
          <w:rFonts w:hint="eastAsia"/>
        </w:rPr>
        <w:t>。</w:t>
      </w:r>
      <w:r w:rsidR="00C91486" w:rsidRPr="00FC65F4">
        <w:rPr>
          <w:rFonts w:hint="eastAsia"/>
        </w:rPr>
        <w:t>）</w:t>
      </w:r>
      <w:r w:rsidR="00CA3103" w:rsidRPr="00FC65F4">
        <w:rPr>
          <w:rFonts w:hint="eastAsia"/>
        </w:rPr>
        <w:t>させる場合は、事前に甲の書面による承諾を得なければならない。</w:t>
      </w:r>
      <w:r w:rsidR="005B7D77" w:rsidRPr="00FC65F4">
        <w:rPr>
          <w:rFonts w:hint="eastAsia"/>
        </w:rPr>
        <w:t>この場合において、甲は正当な理由なく承諾の拒絶をしてはならず、速やかな承認に努めるものとする。</w:t>
      </w:r>
    </w:p>
    <w:p w14:paraId="35D3AB74" w14:textId="3522401D" w:rsidR="00CA3103" w:rsidRPr="00FC65F4" w:rsidRDefault="00CA3103" w:rsidP="002E24DC">
      <w:pPr>
        <w:ind w:left="210" w:hangingChars="100" w:hanging="210"/>
      </w:pPr>
      <w:r w:rsidRPr="00FC65F4">
        <w:rPr>
          <w:rFonts w:hint="eastAsia"/>
        </w:rPr>
        <w:t>２</w:t>
      </w:r>
      <w:r w:rsidRPr="00FC65F4">
        <w:t xml:space="preserve"> </w:t>
      </w:r>
      <w:r w:rsidR="00CE049C" w:rsidRPr="00FC65F4">
        <w:t xml:space="preserve"> </w:t>
      </w:r>
      <w:r w:rsidRPr="00FC65F4">
        <w:rPr>
          <w:rFonts w:hint="eastAsia"/>
        </w:rPr>
        <w:t>乙は、次に掲げる団体等に対し、本件建物を賃貸し又はいかなる方法によっても使用させてはならない。</w:t>
      </w:r>
      <w:r w:rsidRPr="00FC65F4">
        <w:t xml:space="preserve"> </w:t>
      </w:r>
    </w:p>
    <w:p w14:paraId="146545EE" w14:textId="7605135E" w:rsidR="00CA3103" w:rsidRPr="00FC65F4" w:rsidRDefault="00CE20F9" w:rsidP="00CA3103">
      <w:r w:rsidRPr="00FC65F4">
        <w:rPr>
          <w:rFonts w:hint="eastAsia"/>
        </w:rPr>
        <w:t>（１）</w:t>
      </w:r>
      <w:r w:rsidR="00CA3103" w:rsidRPr="00FC65F4">
        <w:t xml:space="preserve"> </w:t>
      </w:r>
      <w:r w:rsidR="00CA3103" w:rsidRPr="00FC65F4">
        <w:rPr>
          <w:rFonts w:hint="eastAsia"/>
        </w:rPr>
        <w:t>暴力団対策法第２条第２号に規定する暴力団又はその構成員の統制下にある団体</w:t>
      </w:r>
    </w:p>
    <w:p w14:paraId="0C386533" w14:textId="31AF2251" w:rsidR="00CA3103" w:rsidRPr="00FC65F4" w:rsidRDefault="00CE20F9" w:rsidP="00CA3103">
      <w:r w:rsidRPr="00FC65F4">
        <w:rPr>
          <w:rFonts w:hint="eastAsia"/>
        </w:rPr>
        <w:t>（２）</w:t>
      </w:r>
      <w:r w:rsidR="003B7EE8" w:rsidRPr="00FC65F4">
        <w:rPr>
          <w:rFonts w:hint="eastAsia"/>
        </w:rPr>
        <w:t xml:space="preserve"> </w:t>
      </w:r>
      <w:r w:rsidR="00CA3103" w:rsidRPr="00FC65F4">
        <w:rPr>
          <w:rFonts w:hint="eastAsia"/>
        </w:rPr>
        <w:t>暴力団対策法第２条第６号に規定する暴力団員</w:t>
      </w:r>
      <w:r w:rsidR="00CA3103" w:rsidRPr="00FC65F4">
        <w:t xml:space="preserve"> </w:t>
      </w:r>
    </w:p>
    <w:p w14:paraId="6A8F0FAB" w14:textId="0693361B" w:rsidR="00CA3103" w:rsidRPr="00FC65F4" w:rsidRDefault="00CE20F9" w:rsidP="002E24DC">
      <w:pPr>
        <w:ind w:left="210" w:hangingChars="100" w:hanging="210"/>
      </w:pPr>
      <w:r w:rsidRPr="00FC65F4">
        <w:rPr>
          <w:rFonts w:hint="eastAsia"/>
        </w:rPr>
        <w:t>（３）</w:t>
      </w:r>
      <w:r w:rsidR="00CA3103" w:rsidRPr="00FC65F4">
        <w:t xml:space="preserve"> </w:t>
      </w:r>
      <w:r w:rsidR="00CA3103" w:rsidRPr="00FC65F4">
        <w:rPr>
          <w:rFonts w:hint="eastAsia"/>
        </w:rPr>
        <w:t>無差別大量殺人行為を行った団体の規制に関する法律（平成１１年法律第１４７号）第５条又は第８条に規定する処分を受けている団体又はその構成員の統制下にある団体</w:t>
      </w:r>
      <w:r w:rsidR="00CA3103" w:rsidRPr="00FC65F4">
        <w:t xml:space="preserve"> </w:t>
      </w:r>
    </w:p>
    <w:p w14:paraId="0D591187" w14:textId="6F4A7206" w:rsidR="00CA3103" w:rsidRPr="00FC65F4" w:rsidRDefault="00CE20F9" w:rsidP="00CA3103">
      <w:r w:rsidRPr="00FC65F4">
        <w:rPr>
          <w:rFonts w:hint="eastAsia"/>
        </w:rPr>
        <w:t>（４）</w:t>
      </w:r>
      <w:r w:rsidR="00CA3103" w:rsidRPr="00FC65F4">
        <w:rPr>
          <w:rFonts w:hint="eastAsia"/>
        </w:rPr>
        <w:t>その他前各号に準ずる団体等</w:t>
      </w:r>
    </w:p>
    <w:p w14:paraId="0E07E7C5" w14:textId="76AA04B6" w:rsidR="00B93B79" w:rsidRPr="00FC65F4" w:rsidRDefault="00CA3103" w:rsidP="002E24DC">
      <w:pPr>
        <w:ind w:left="210" w:hangingChars="100" w:hanging="210"/>
      </w:pPr>
      <w:r w:rsidRPr="00FC65F4">
        <w:rPr>
          <w:rFonts w:hint="eastAsia"/>
        </w:rPr>
        <w:t>３</w:t>
      </w:r>
      <w:r w:rsidRPr="00FC65F4">
        <w:t xml:space="preserve"> </w:t>
      </w:r>
      <w:r w:rsidR="009D047E" w:rsidRPr="00FC65F4">
        <w:rPr>
          <w:rFonts w:hint="eastAsia"/>
        </w:rPr>
        <w:t xml:space="preserve">　</w:t>
      </w:r>
      <w:r w:rsidRPr="00FC65F4">
        <w:rPr>
          <w:rFonts w:hint="eastAsia"/>
        </w:rPr>
        <w:t>乙</w:t>
      </w:r>
      <w:r w:rsidR="00CE20F9" w:rsidRPr="00FC65F4">
        <w:rPr>
          <w:rFonts w:hint="eastAsia"/>
        </w:rPr>
        <w:t>は</w:t>
      </w:r>
      <w:r w:rsidRPr="00FC65F4">
        <w:rPr>
          <w:rFonts w:hint="eastAsia"/>
        </w:rPr>
        <w:t>、第１項の規定に基づ</w:t>
      </w:r>
      <w:r w:rsidR="00CE20F9" w:rsidRPr="00FC65F4">
        <w:rPr>
          <w:rFonts w:hint="eastAsia"/>
        </w:rPr>
        <w:t>き本件建物を</w:t>
      </w:r>
      <w:r w:rsidRPr="00FC65F4">
        <w:rPr>
          <w:rFonts w:hint="eastAsia"/>
        </w:rPr>
        <w:t>第三者</w:t>
      </w:r>
      <w:r w:rsidR="00CE20F9" w:rsidRPr="00FC65F4">
        <w:rPr>
          <w:rFonts w:hint="eastAsia"/>
        </w:rPr>
        <w:t>に賃貸する場合</w:t>
      </w:r>
      <w:r w:rsidRPr="00FC65F4">
        <w:rPr>
          <w:rFonts w:hint="eastAsia"/>
        </w:rPr>
        <w:t>は、法第３８条に定める定期建物賃貸借としなければならず、かつ、</w:t>
      </w:r>
      <w:r w:rsidR="00CE20F9" w:rsidRPr="00FC65F4">
        <w:rPr>
          <w:rFonts w:hint="eastAsia"/>
        </w:rPr>
        <w:t>次の各号に定めるところによらなければならない</w:t>
      </w:r>
      <w:r w:rsidRPr="00FC65F4">
        <w:rPr>
          <w:rFonts w:hint="eastAsia"/>
        </w:rPr>
        <w:t>。</w:t>
      </w:r>
      <w:r w:rsidR="00CE20F9" w:rsidRPr="00FC65F4">
        <w:rPr>
          <w:rFonts w:hint="eastAsia"/>
        </w:rPr>
        <w:t>なお</w:t>
      </w:r>
      <w:r w:rsidRPr="00FC65F4">
        <w:rPr>
          <w:rFonts w:hint="eastAsia"/>
        </w:rPr>
        <w:t>、</w:t>
      </w:r>
      <w:r w:rsidR="00CE20F9" w:rsidRPr="00FC65F4">
        <w:rPr>
          <w:rFonts w:hint="eastAsia"/>
        </w:rPr>
        <w:t>本契約の各規</w:t>
      </w:r>
      <w:r w:rsidR="00F93A06" w:rsidRPr="00FC65F4">
        <w:rPr>
          <w:rFonts w:hint="eastAsia"/>
        </w:rPr>
        <w:t>定</w:t>
      </w:r>
      <w:r w:rsidR="00CE20F9" w:rsidRPr="00FC65F4">
        <w:rPr>
          <w:rFonts w:hint="eastAsia"/>
        </w:rPr>
        <w:t>の適用上、当該第三者の行為は乙の行為とみなす。</w:t>
      </w:r>
    </w:p>
    <w:p w14:paraId="3DB31E33" w14:textId="799B6A72" w:rsidR="00CE20F9" w:rsidRPr="00FC65F4" w:rsidRDefault="00CE20F9" w:rsidP="002E24DC">
      <w:pPr>
        <w:ind w:left="210" w:hangingChars="100" w:hanging="210"/>
      </w:pPr>
      <w:r w:rsidRPr="00FC65F4">
        <w:rPr>
          <w:rFonts w:hint="eastAsia"/>
        </w:rPr>
        <w:t>（１）当該第三者と締結する賃貸借契約（以下本条において「建物賃貸借契約」という。）が第６条に規定する賃貸借期間の満了（以下本条に</w:t>
      </w:r>
      <w:r w:rsidR="00B66E2C" w:rsidRPr="00FC65F4">
        <w:rPr>
          <w:rFonts w:hint="eastAsia"/>
        </w:rPr>
        <w:t>おいて「期間満了」という。）の６か月前に終了するものとすること。</w:t>
      </w:r>
    </w:p>
    <w:p w14:paraId="5A4FA15B" w14:textId="35ADF0D6" w:rsidR="00B66E2C" w:rsidRPr="00FC65F4" w:rsidRDefault="00B66E2C" w:rsidP="002E24DC">
      <w:pPr>
        <w:ind w:left="210" w:hangingChars="100" w:hanging="210"/>
      </w:pPr>
      <w:r w:rsidRPr="00FC65F4">
        <w:rPr>
          <w:rFonts w:hint="eastAsia"/>
        </w:rPr>
        <w:t>（２）建物賃貸借</w:t>
      </w:r>
      <w:r w:rsidR="0059545C" w:rsidRPr="00FC65F4">
        <w:rPr>
          <w:rFonts w:hint="eastAsia"/>
        </w:rPr>
        <w:t>契約において法第３８条第１項の規定に従い、契約の更新がないこととする旨を定めること。</w:t>
      </w:r>
    </w:p>
    <w:p w14:paraId="6CFD0433" w14:textId="0C775362" w:rsidR="0059545C" w:rsidRPr="00FC65F4" w:rsidRDefault="0059545C" w:rsidP="002E24DC">
      <w:pPr>
        <w:ind w:left="210" w:hangingChars="100" w:hanging="210"/>
      </w:pPr>
      <w:r w:rsidRPr="00FC65F4">
        <w:rPr>
          <w:rFonts w:hint="eastAsia"/>
        </w:rPr>
        <w:t>（３）建物賃貸借契約の締結に先立ち、本件建物の賃借人に対し、法第３８条第３項の規定による説明を行うこと。</w:t>
      </w:r>
    </w:p>
    <w:p w14:paraId="58C68A3A" w14:textId="3DF99148" w:rsidR="00532030" w:rsidRPr="00FC65F4" w:rsidRDefault="00532030" w:rsidP="002E24DC">
      <w:pPr>
        <w:ind w:left="210" w:hangingChars="100" w:hanging="210"/>
      </w:pPr>
      <w:r w:rsidRPr="00FC65F4">
        <w:rPr>
          <w:rFonts w:hint="eastAsia"/>
        </w:rPr>
        <w:t>（４）建物賃貸借契約の期間が１年以上である場合は、法第３８条第６項の通知期間内に、本件建物の賃借人に対し、期間満了により建物賃貸借契約が終了する旨の通知をすること。</w:t>
      </w:r>
    </w:p>
    <w:p w14:paraId="12F0AF21" w14:textId="3C11F498" w:rsidR="00E60816" w:rsidRPr="00FC65F4" w:rsidRDefault="00756855" w:rsidP="009A21F5">
      <w:pPr>
        <w:ind w:left="210" w:hangingChars="100" w:hanging="210"/>
      </w:pPr>
      <w:r w:rsidRPr="00FC65F4">
        <w:rPr>
          <w:rFonts w:hint="eastAsia"/>
        </w:rPr>
        <w:t>４</w:t>
      </w:r>
      <w:r w:rsidR="00B93B79" w:rsidRPr="00FC65F4">
        <w:rPr>
          <w:rFonts w:hint="eastAsia"/>
        </w:rPr>
        <w:t xml:space="preserve">　</w:t>
      </w:r>
      <w:r w:rsidR="00532030" w:rsidRPr="00FC65F4">
        <w:rPr>
          <w:rFonts w:hint="eastAsia"/>
        </w:rPr>
        <w:t>第１項かっこ書きに基づき乙の委託先が本件建物を使用する場合、乙は甲に対して事</w:t>
      </w:r>
      <w:r w:rsidR="00532030" w:rsidRPr="00FC65F4">
        <w:rPr>
          <w:rFonts w:hint="eastAsia"/>
        </w:rPr>
        <w:lastRenderedPageBreak/>
        <w:t>前又は事後に当該委託先の名称及び所在地を報告するものとする。なお、本契約の各規</w:t>
      </w:r>
      <w:r w:rsidR="00E60816" w:rsidRPr="00FC65F4">
        <w:rPr>
          <w:rFonts w:hint="eastAsia"/>
        </w:rPr>
        <w:t>定</w:t>
      </w:r>
      <w:r w:rsidR="00532030" w:rsidRPr="00FC65F4">
        <w:rPr>
          <w:rFonts w:hint="eastAsia"/>
        </w:rPr>
        <w:t>の適用上、当該委託先の行為は乙の行為とみなす。</w:t>
      </w:r>
    </w:p>
    <w:p w14:paraId="7C2F76FE" w14:textId="65F582D0" w:rsidR="00532030" w:rsidRPr="00FC65F4" w:rsidRDefault="00CA3103" w:rsidP="00CA3103">
      <w:r w:rsidRPr="00FC65F4">
        <w:rPr>
          <w:rFonts w:hint="eastAsia"/>
        </w:rPr>
        <w:t>第１</w:t>
      </w:r>
      <w:r w:rsidR="00532030" w:rsidRPr="00FC65F4">
        <w:rPr>
          <w:rFonts w:hint="eastAsia"/>
        </w:rPr>
        <w:t>３</w:t>
      </w:r>
      <w:r w:rsidRPr="00FC65F4">
        <w:rPr>
          <w:rFonts w:hint="eastAsia"/>
        </w:rPr>
        <w:t>条</w:t>
      </w:r>
      <w:r w:rsidR="00532030" w:rsidRPr="00FC65F4">
        <w:rPr>
          <w:rFonts w:hint="eastAsia"/>
        </w:rPr>
        <w:t>（借地権の譲渡及び転貸）</w:t>
      </w:r>
      <w:r w:rsidRPr="00FC65F4">
        <w:t xml:space="preserve"> </w:t>
      </w:r>
    </w:p>
    <w:p w14:paraId="199F499B" w14:textId="0071C02D" w:rsidR="00CA3103" w:rsidRPr="00FC65F4" w:rsidRDefault="00532030" w:rsidP="002E24DC">
      <w:pPr>
        <w:ind w:left="210" w:hangingChars="100" w:hanging="210"/>
      </w:pPr>
      <w:r w:rsidRPr="00FC65F4">
        <w:rPr>
          <w:rFonts w:hint="eastAsia"/>
        </w:rPr>
        <w:t xml:space="preserve">１　</w:t>
      </w:r>
      <w:r w:rsidR="00CA3103" w:rsidRPr="00FC65F4">
        <w:rPr>
          <w:rFonts w:hint="eastAsia"/>
        </w:rPr>
        <w:t>乙は、事前に甲の書面による承諾を得ない限り、本件借地権の全部又は一部を第三者に対して譲渡又は転貸することができない。</w:t>
      </w:r>
    </w:p>
    <w:p w14:paraId="0ED78718" w14:textId="7062BD69" w:rsidR="00CA3103" w:rsidRPr="00FC65F4" w:rsidRDefault="004C7DB4" w:rsidP="002E24DC">
      <w:pPr>
        <w:ind w:left="210" w:hangingChars="100" w:hanging="210"/>
      </w:pPr>
      <w:r w:rsidRPr="00FC65F4">
        <w:rPr>
          <w:rFonts w:hint="eastAsia"/>
        </w:rPr>
        <w:t>２</w:t>
      </w:r>
      <w:r w:rsidRPr="00FC65F4">
        <w:t xml:space="preserve"> </w:t>
      </w:r>
      <w:r w:rsidR="009D047E" w:rsidRPr="00FC65F4">
        <w:rPr>
          <w:rFonts w:hint="eastAsia"/>
        </w:rPr>
        <w:t xml:space="preserve"> </w:t>
      </w:r>
      <w:r w:rsidR="00CA3103" w:rsidRPr="00FC65F4">
        <w:rPr>
          <w:rFonts w:hint="eastAsia"/>
        </w:rPr>
        <w:t>第１</w:t>
      </w:r>
      <w:r w:rsidR="00334E24" w:rsidRPr="00FC65F4">
        <w:rPr>
          <w:rFonts w:hint="eastAsia"/>
        </w:rPr>
        <w:t>２</w:t>
      </w:r>
      <w:r w:rsidR="00CA3103" w:rsidRPr="00FC65F4">
        <w:rPr>
          <w:rFonts w:hint="eastAsia"/>
        </w:rPr>
        <w:t>条第２項の規定は、前項の場合に準用する。この場合において、同条同項の条文中「本件建物を賃貸し又はいかなる方法によっても使用させてはならない。」は、「本件借地権を譲渡又</w:t>
      </w:r>
      <w:r w:rsidR="00D14BF0" w:rsidRPr="00FC65F4">
        <w:rPr>
          <w:rFonts w:hint="eastAsia"/>
        </w:rPr>
        <w:t>は</w:t>
      </w:r>
      <w:r w:rsidR="00CA3103" w:rsidRPr="00FC65F4">
        <w:rPr>
          <w:rFonts w:hint="eastAsia"/>
        </w:rPr>
        <w:t>転貸してはならない。」と読み替える。</w:t>
      </w:r>
    </w:p>
    <w:p w14:paraId="50556159" w14:textId="77777777" w:rsidR="009A2CA3" w:rsidRPr="00FC65F4" w:rsidRDefault="00CA3103" w:rsidP="00E343F3">
      <w:pPr>
        <w:ind w:left="210" w:hangingChars="100" w:hanging="210"/>
      </w:pPr>
      <w:r w:rsidRPr="00FC65F4">
        <w:rPr>
          <w:rFonts w:hint="eastAsia"/>
        </w:rPr>
        <w:t>３</w:t>
      </w:r>
      <w:r w:rsidRPr="00FC65F4">
        <w:t xml:space="preserve"> </w:t>
      </w:r>
      <w:r w:rsidR="009D047E" w:rsidRPr="00FC65F4">
        <w:rPr>
          <w:rFonts w:hint="eastAsia"/>
        </w:rPr>
        <w:t xml:space="preserve"> </w:t>
      </w:r>
      <w:r w:rsidR="009A2CA3" w:rsidRPr="00FC65F4">
        <w:rPr>
          <w:rFonts w:hint="eastAsia"/>
        </w:rPr>
        <w:t>乙は</w:t>
      </w:r>
      <w:r w:rsidRPr="00FC65F4">
        <w:rPr>
          <w:rFonts w:hint="eastAsia"/>
        </w:rPr>
        <w:t>、</w:t>
      </w:r>
      <w:r w:rsidR="00756855" w:rsidRPr="00FC65F4">
        <w:rPr>
          <w:rFonts w:hint="eastAsia"/>
        </w:rPr>
        <w:t>第１</w:t>
      </w:r>
      <w:r w:rsidRPr="00FC65F4">
        <w:rPr>
          <w:rFonts w:hint="eastAsia"/>
        </w:rPr>
        <w:t>項の規定に基づき、事前に甲の書面による承諾を得て本件</w:t>
      </w:r>
      <w:r w:rsidR="00E60816" w:rsidRPr="00FC65F4">
        <w:rPr>
          <w:rFonts w:hint="eastAsia"/>
        </w:rPr>
        <w:t>土地</w:t>
      </w:r>
      <w:r w:rsidRPr="00FC65F4">
        <w:rPr>
          <w:rFonts w:hint="eastAsia"/>
        </w:rPr>
        <w:t>の全部又は一部を第三者に転貸する場合、当該第三者と締結する賃貸借契約は、法第２３条に基づく事業用定期借地権を設定するものとしなければならず、かつ、その契約期間は、第</w:t>
      </w:r>
      <w:r w:rsidR="00796774" w:rsidRPr="00FC65F4">
        <w:rPr>
          <w:rFonts w:hint="eastAsia"/>
        </w:rPr>
        <w:t>６</w:t>
      </w:r>
      <w:r w:rsidRPr="00FC65F4">
        <w:rPr>
          <w:rFonts w:hint="eastAsia"/>
        </w:rPr>
        <w:t>条に定める期間を超えてはならない。</w:t>
      </w:r>
    </w:p>
    <w:p w14:paraId="6640DEF5" w14:textId="2074961A" w:rsidR="00E60816" w:rsidRPr="00FC65F4" w:rsidRDefault="009A2CA3" w:rsidP="00E343F3">
      <w:pPr>
        <w:ind w:left="210" w:hangingChars="100" w:hanging="210"/>
      </w:pPr>
      <w:r w:rsidRPr="00FC65F4">
        <w:rPr>
          <w:rFonts w:hint="eastAsia"/>
        </w:rPr>
        <w:t xml:space="preserve">４　</w:t>
      </w:r>
      <w:r w:rsidR="00CA3103" w:rsidRPr="00FC65F4">
        <w:rPr>
          <w:rFonts w:hint="eastAsia"/>
        </w:rPr>
        <w:t>乙は当該第三者との間で、本件借地権は本契約の終了時に消滅し、それと同時に当該第三者との賃貸借契約も終了することを書面で約定するものとする。なお、本契約の各規定の適用上、当該第三者の行為は乙の行為とみなす。</w:t>
      </w:r>
    </w:p>
    <w:p w14:paraId="18E32CE1" w14:textId="725A8DBA" w:rsidR="00796774" w:rsidRPr="00FC65F4" w:rsidRDefault="00CA3103" w:rsidP="00CA3103">
      <w:r w:rsidRPr="00FC65F4">
        <w:rPr>
          <w:rFonts w:hint="eastAsia"/>
        </w:rPr>
        <w:t>第１</w:t>
      </w:r>
      <w:r w:rsidR="00796774" w:rsidRPr="00FC65F4">
        <w:rPr>
          <w:rFonts w:hint="eastAsia"/>
        </w:rPr>
        <w:t>４</w:t>
      </w:r>
      <w:r w:rsidRPr="00FC65F4">
        <w:rPr>
          <w:rFonts w:hint="eastAsia"/>
        </w:rPr>
        <w:t>条</w:t>
      </w:r>
      <w:r w:rsidR="00796774" w:rsidRPr="00FC65F4">
        <w:rPr>
          <w:rFonts w:hint="eastAsia"/>
        </w:rPr>
        <w:t>（反社会的勢力の排除）</w:t>
      </w:r>
    </w:p>
    <w:p w14:paraId="074BE0CC" w14:textId="47440E3E" w:rsidR="00CA3103" w:rsidRPr="00FC65F4" w:rsidRDefault="00CA3103" w:rsidP="00CA3103">
      <w:r w:rsidRPr="00FC65F4">
        <w:t xml:space="preserve"> </w:t>
      </w:r>
      <w:r w:rsidRPr="00FC65F4">
        <w:rPr>
          <w:rFonts w:hint="eastAsia"/>
        </w:rPr>
        <w:t>乙は、甲に対し、次の各号に掲げる事項を確約する。</w:t>
      </w:r>
      <w:r w:rsidRPr="00FC65F4">
        <w:t xml:space="preserve"> </w:t>
      </w:r>
    </w:p>
    <w:p w14:paraId="04FBA8E3" w14:textId="71361588" w:rsidR="00CA3103" w:rsidRPr="00FC65F4" w:rsidRDefault="00796774" w:rsidP="002E24DC">
      <w:pPr>
        <w:ind w:left="210" w:hangingChars="100" w:hanging="210"/>
      </w:pPr>
      <w:r w:rsidRPr="00FC65F4">
        <w:rPr>
          <w:rFonts w:hint="eastAsia"/>
        </w:rPr>
        <w:t>（１）</w:t>
      </w:r>
      <w:r w:rsidR="00CA3103" w:rsidRPr="00FC65F4">
        <w:t xml:space="preserve"> </w:t>
      </w:r>
      <w:r w:rsidR="00CA3103" w:rsidRPr="00FC65F4">
        <w:rPr>
          <w:rFonts w:hint="eastAsia"/>
        </w:rPr>
        <w:t>自ら又は自らの役員（業務を執行する社員、取締役、執行役又はこれらに準ずる者をいう。）が、暴力団、暴力団関係企業、総会屋</w:t>
      </w:r>
      <w:r w:rsidRPr="00FC65F4">
        <w:rPr>
          <w:rFonts w:hint="eastAsia"/>
        </w:rPr>
        <w:t>若しくは</w:t>
      </w:r>
      <w:r w:rsidR="00CA3103" w:rsidRPr="00FC65F4">
        <w:rPr>
          <w:rFonts w:hint="eastAsia"/>
        </w:rPr>
        <w:t>これらに準ずる者又はその構成員（以下総称して「反社会的勢力」という。）ではないこと。</w:t>
      </w:r>
      <w:r w:rsidR="00CA3103" w:rsidRPr="00FC65F4">
        <w:t xml:space="preserve"> </w:t>
      </w:r>
    </w:p>
    <w:p w14:paraId="458AB779" w14:textId="42E4ECE1" w:rsidR="00CA3103" w:rsidRPr="00FC65F4" w:rsidRDefault="00796774" w:rsidP="00CA3103">
      <w:r w:rsidRPr="00FC65F4">
        <w:rPr>
          <w:rFonts w:hint="eastAsia"/>
        </w:rPr>
        <w:t>（２）</w:t>
      </w:r>
      <w:r w:rsidR="00CA3103" w:rsidRPr="00FC65F4">
        <w:rPr>
          <w:rFonts w:hint="eastAsia"/>
        </w:rPr>
        <w:t>反社会的勢力に自らの名義を利用させ、本契約の締結をするものではないこと。</w:t>
      </w:r>
      <w:r w:rsidR="00CA3103" w:rsidRPr="00FC65F4">
        <w:t xml:space="preserve"> </w:t>
      </w:r>
    </w:p>
    <w:p w14:paraId="75AD80D5" w14:textId="636051EC" w:rsidR="00CA3103" w:rsidRPr="00FC65F4" w:rsidRDefault="00796774" w:rsidP="00CA3103">
      <w:r w:rsidRPr="00FC65F4">
        <w:rPr>
          <w:rFonts w:hint="eastAsia"/>
        </w:rPr>
        <w:t>（３）</w:t>
      </w:r>
      <w:r w:rsidR="00CA3103" w:rsidRPr="00FC65F4">
        <w:t xml:space="preserve"> </w:t>
      </w:r>
      <w:r w:rsidR="00CA3103" w:rsidRPr="00FC65F4">
        <w:rPr>
          <w:rFonts w:hint="eastAsia"/>
        </w:rPr>
        <w:t>自ら又は第三者をして、次の行為をしないこと。</w:t>
      </w:r>
      <w:r w:rsidR="00CA3103" w:rsidRPr="00FC65F4">
        <w:t xml:space="preserve"> </w:t>
      </w:r>
    </w:p>
    <w:p w14:paraId="1C347074" w14:textId="77777777" w:rsidR="00CA3103" w:rsidRPr="00FC65F4" w:rsidRDefault="00CA3103" w:rsidP="00CA3103">
      <w:r w:rsidRPr="00FC65F4">
        <w:rPr>
          <w:rFonts w:hint="eastAsia"/>
        </w:rPr>
        <w:t>ア</w:t>
      </w:r>
      <w:r w:rsidRPr="00FC65F4">
        <w:t xml:space="preserve"> </w:t>
      </w:r>
      <w:r w:rsidRPr="00FC65F4">
        <w:rPr>
          <w:rFonts w:hint="eastAsia"/>
        </w:rPr>
        <w:t>甲に対する脅迫的な言動又は暴力を用いる行為。</w:t>
      </w:r>
      <w:r w:rsidRPr="00FC65F4">
        <w:t xml:space="preserve"> </w:t>
      </w:r>
    </w:p>
    <w:p w14:paraId="5E474A74" w14:textId="2D6D00DA" w:rsidR="005E621B" w:rsidRPr="00FC65F4" w:rsidRDefault="00CA3103" w:rsidP="00CA3103">
      <w:r w:rsidRPr="00FC65F4">
        <w:rPr>
          <w:rFonts w:hint="eastAsia"/>
        </w:rPr>
        <w:t>イ</w:t>
      </w:r>
      <w:r w:rsidRPr="00FC65F4">
        <w:t xml:space="preserve"> </w:t>
      </w:r>
      <w:r w:rsidRPr="00FC65F4">
        <w:rPr>
          <w:rFonts w:hint="eastAsia"/>
        </w:rPr>
        <w:t>偽計又は威力を用いて甲の業務を妨害し、又は信用を棄損する行為。</w:t>
      </w:r>
      <w:r w:rsidRPr="00FC65F4">
        <w:t xml:space="preserve"> </w:t>
      </w:r>
    </w:p>
    <w:p w14:paraId="5B75E8C1" w14:textId="669E9666" w:rsidR="00CA3103" w:rsidRPr="00FC65F4" w:rsidRDefault="00796774" w:rsidP="00CA3103">
      <w:r w:rsidRPr="00FC65F4">
        <w:rPr>
          <w:rFonts w:hint="eastAsia"/>
        </w:rPr>
        <w:t>第１５条（契約不適合責任）</w:t>
      </w:r>
    </w:p>
    <w:p w14:paraId="3276012B" w14:textId="6E31AFCD" w:rsidR="00F45044" w:rsidRPr="00FC65F4" w:rsidRDefault="00796774" w:rsidP="002E24DC">
      <w:pPr>
        <w:ind w:left="210" w:hangingChars="100" w:hanging="210"/>
      </w:pPr>
      <w:r w:rsidRPr="00FC65F4">
        <w:rPr>
          <w:rFonts w:hint="eastAsia"/>
        </w:rPr>
        <w:t>１　乙は、本件土地が、種類又は品質に関して本契約の</w:t>
      </w:r>
      <w:r w:rsidR="00F45044" w:rsidRPr="00FC65F4">
        <w:rPr>
          <w:rFonts w:hint="eastAsia"/>
        </w:rPr>
        <w:t>内容に適合しないときは、引き渡しの日から２年間に限り、甲に対して修補による履行の追完の請求をすることができる。なお、契約不適合を理由として、代替物の引渡しによる履行の追完の請求、代金の滅額請求、損害賠償の請求及び契約の解除をすることはできない。</w:t>
      </w:r>
    </w:p>
    <w:p w14:paraId="532EA6DB" w14:textId="492EE75F" w:rsidR="005E621B" w:rsidRPr="00FC65F4" w:rsidRDefault="008F1FBA" w:rsidP="009A21F5">
      <w:pPr>
        <w:ind w:left="210" w:hangingChars="100" w:hanging="210"/>
      </w:pPr>
      <w:r w:rsidRPr="00FC65F4">
        <w:rPr>
          <w:rFonts w:hint="eastAsia"/>
        </w:rPr>
        <w:t xml:space="preserve">２　</w:t>
      </w:r>
      <w:bookmarkStart w:id="1" w:name="_Hlk129780996"/>
      <w:r w:rsidR="00E86765" w:rsidRPr="00FC65F4">
        <w:rPr>
          <w:rFonts w:hint="eastAsia"/>
          <w:szCs w:val="21"/>
        </w:rPr>
        <w:t>乙が本件土地において目的が達せられない地中障害物を発見</w:t>
      </w:r>
      <w:r w:rsidR="00E60816" w:rsidRPr="00FC65F4">
        <w:rPr>
          <w:rFonts w:hint="eastAsia"/>
          <w:szCs w:val="21"/>
        </w:rPr>
        <w:t>し</w:t>
      </w:r>
      <w:r w:rsidR="00E86765" w:rsidRPr="00FC65F4">
        <w:rPr>
          <w:rFonts w:hint="eastAsia"/>
          <w:szCs w:val="21"/>
        </w:rPr>
        <w:t>た場合は、甲及び乙は</w:t>
      </w:r>
      <w:r w:rsidR="00E60816" w:rsidRPr="00FC65F4">
        <w:rPr>
          <w:rFonts w:hint="eastAsia"/>
          <w:szCs w:val="21"/>
        </w:rPr>
        <w:t>、</w:t>
      </w:r>
      <w:r w:rsidR="00E86765" w:rsidRPr="00FC65F4">
        <w:rPr>
          <w:rFonts w:hint="eastAsia"/>
          <w:szCs w:val="21"/>
        </w:rPr>
        <w:t>その対応を協議することができるものとする。ただし、地中障害物の有無等を確認するために乙が調査を実施する場合、その調査に要する費用は、原則として全て乙が負担することとする</w:t>
      </w:r>
      <w:r w:rsidR="00E86765" w:rsidRPr="00FC65F4">
        <w:rPr>
          <w:rFonts w:asciiTheme="minorEastAsia" w:hAnsiTheme="minorEastAsia" w:cs="Generic1-Regular"/>
          <w:kern w:val="0"/>
          <w:szCs w:val="21"/>
        </w:rPr>
        <w:t>。</w:t>
      </w:r>
      <w:bookmarkEnd w:id="1"/>
    </w:p>
    <w:p w14:paraId="0005F6D8" w14:textId="47DF3241" w:rsidR="008F1FBA" w:rsidRPr="00FC65F4" w:rsidRDefault="008F1FBA" w:rsidP="002E24DC">
      <w:pPr>
        <w:ind w:left="210" w:hangingChars="100" w:hanging="210"/>
      </w:pPr>
      <w:r w:rsidRPr="00FC65F4">
        <w:rPr>
          <w:rFonts w:hint="eastAsia"/>
        </w:rPr>
        <w:t>第１６条（物件保全義務）</w:t>
      </w:r>
    </w:p>
    <w:p w14:paraId="5897CAD1" w14:textId="1EA88CAF" w:rsidR="008F1FBA" w:rsidRPr="00FC65F4" w:rsidRDefault="008F1FBA" w:rsidP="002E24DC">
      <w:pPr>
        <w:ind w:left="210" w:hangingChars="100" w:hanging="210"/>
      </w:pPr>
      <w:r w:rsidRPr="00FC65F4">
        <w:rPr>
          <w:rFonts w:hint="eastAsia"/>
        </w:rPr>
        <w:t>１　乙は</w:t>
      </w:r>
      <w:r w:rsidR="00E60816" w:rsidRPr="00FC65F4">
        <w:rPr>
          <w:rFonts w:hint="eastAsia"/>
        </w:rPr>
        <w:t>、</w:t>
      </w:r>
      <w:r w:rsidRPr="00FC65F4">
        <w:rPr>
          <w:rFonts w:hint="eastAsia"/>
        </w:rPr>
        <w:t>善良な管理者としての注意をもって本件土地の維持保全に努めなければならない。</w:t>
      </w:r>
    </w:p>
    <w:p w14:paraId="5288D6DB" w14:textId="060833DC" w:rsidR="008F1FBA" w:rsidRPr="00FC65F4" w:rsidRDefault="008F1FBA" w:rsidP="002E24DC">
      <w:pPr>
        <w:ind w:left="210" w:hangingChars="100" w:hanging="210"/>
      </w:pPr>
      <w:r w:rsidRPr="00FC65F4">
        <w:rPr>
          <w:rFonts w:hint="eastAsia"/>
        </w:rPr>
        <w:lastRenderedPageBreak/>
        <w:t>２　前項の定めにより支出する費用については、全て乙の負担とし、甲に対してその償還等の請求をすることができない。</w:t>
      </w:r>
    </w:p>
    <w:p w14:paraId="094596CE" w14:textId="77777777" w:rsidR="00DA75DD" w:rsidRPr="00FC65F4" w:rsidRDefault="008F1FBA" w:rsidP="00DA75DD">
      <w:pPr>
        <w:autoSpaceDE w:val="0"/>
        <w:autoSpaceDN w:val="0"/>
        <w:adjustRightInd w:val="0"/>
        <w:ind w:left="210" w:hangingChars="100" w:hanging="210"/>
        <w:jc w:val="left"/>
        <w:rPr>
          <w:rFonts w:asciiTheme="minorEastAsia" w:hAnsiTheme="minorEastAsia" w:cs="Generic1-Regular"/>
          <w:kern w:val="0"/>
          <w:szCs w:val="21"/>
        </w:rPr>
      </w:pPr>
      <w:r w:rsidRPr="00FC65F4">
        <w:rPr>
          <w:rFonts w:hint="eastAsia"/>
        </w:rPr>
        <w:t>３</w:t>
      </w:r>
      <w:r w:rsidR="00EA5002" w:rsidRPr="00FC65F4">
        <w:rPr>
          <w:rFonts w:hint="eastAsia"/>
        </w:rPr>
        <w:t xml:space="preserve">　</w:t>
      </w:r>
      <w:r w:rsidR="00DA75DD" w:rsidRPr="00FC65F4">
        <w:rPr>
          <w:rFonts w:asciiTheme="minorEastAsia" w:hAnsiTheme="minorEastAsia" w:cs="Generic1-Regular" w:hint="eastAsia"/>
          <w:kern w:val="0"/>
          <w:szCs w:val="21"/>
        </w:rPr>
        <w:t>乙は、騒音、悪臭又は土壌汚染などによって、近隣住民等に迷惑をかけ、又は近隣住民等に損害を及ぼす行為を行ってはならない。</w:t>
      </w:r>
    </w:p>
    <w:p w14:paraId="3879C236" w14:textId="292959BB" w:rsidR="00E60816" w:rsidRPr="00FC65F4" w:rsidRDefault="00DA75DD" w:rsidP="00E343F3">
      <w:pPr>
        <w:ind w:left="210" w:hangingChars="100" w:hanging="210"/>
        <w:rPr>
          <w:rFonts w:asciiTheme="minorEastAsia" w:hAnsiTheme="minorEastAsia" w:cs="Generic1-Regular"/>
          <w:kern w:val="0"/>
          <w:szCs w:val="21"/>
        </w:rPr>
      </w:pPr>
      <w:r w:rsidRPr="00FC65F4">
        <w:rPr>
          <w:rFonts w:asciiTheme="minorEastAsia" w:hAnsiTheme="minorEastAsia" w:cs="Generic1-Regular" w:hint="eastAsia"/>
          <w:kern w:val="0"/>
          <w:szCs w:val="21"/>
        </w:rPr>
        <w:t>４</w:t>
      </w:r>
      <w:r w:rsidR="00CE049C" w:rsidRPr="00FC65F4">
        <w:rPr>
          <w:rFonts w:asciiTheme="minorEastAsia" w:hAnsiTheme="minorEastAsia" w:cs="Generic1-Regular"/>
          <w:kern w:val="0"/>
          <w:szCs w:val="21"/>
        </w:rPr>
        <w:t xml:space="preserve"> </w:t>
      </w:r>
      <w:r w:rsidRPr="00FC65F4">
        <w:rPr>
          <w:rFonts w:asciiTheme="minorEastAsia" w:hAnsiTheme="minorEastAsia" w:cs="Generic1-Regular" w:hint="eastAsia"/>
          <w:kern w:val="0"/>
          <w:szCs w:val="21"/>
        </w:rPr>
        <w:t>乙は、本件土地を使用するにおいて、その近隣住民等から苦情又は要望等があった場合は、自己の責任において速やかに解決をしなければならない。</w:t>
      </w:r>
    </w:p>
    <w:p w14:paraId="76F1914A" w14:textId="0EB1363C" w:rsidR="00DA75DD" w:rsidRPr="00FC65F4" w:rsidRDefault="00CA3103" w:rsidP="00CA3103">
      <w:r w:rsidRPr="00FC65F4">
        <w:rPr>
          <w:rFonts w:hint="eastAsia"/>
        </w:rPr>
        <w:t>第１</w:t>
      </w:r>
      <w:r w:rsidR="00DA75DD" w:rsidRPr="00FC65F4">
        <w:rPr>
          <w:rFonts w:hint="eastAsia"/>
        </w:rPr>
        <w:t>７</w:t>
      </w:r>
      <w:r w:rsidRPr="00FC65F4">
        <w:rPr>
          <w:rFonts w:hint="eastAsia"/>
        </w:rPr>
        <w:t>条</w:t>
      </w:r>
      <w:r w:rsidR="00DA75DD" w:rsidRPr="00FC65F4">
        <w:rPr>
          <w:rFonts w:hint="eastAsia"/>
        </w:rPr>
        <w:t>（禁止又は制限される行為）</w:t>
      </w:r>
    </w:p>
    <w:p w14:paraId="225FC554" w14:textId="1493AA4B" w:rsidR="00CA3103" w:rsidRPr="00FC65F4" w:rsidRDefault="00DA75DD" w:rsidP="00CA3103">
      <w:r w:rsidRPr="00FC65F4">
        <w:rPr>
          <w:rFonts w:hint="eastAsia"/>
        </w:rPr>
        <w:t xml:space="preserve">１　</w:t>
      </w:r>
      <w:r w:rsidR="00CA3103" w:rsidRPr="00FC65F4">
        <w:t xml:space="preserve"> </w:t>
      </w:r>
      <w:r w:rsidR="00CA3103" w:rsidRPr="00FC65F4">
        <w:rPr>
          <w:rFonts w:hint="eastAsia"/>
        </w:rPr>
        <w:t>乙は、次の各号に掲げる行為を行ってはならない。</w:t>
      </w:r>
      <w:r w:rsidR="00CA3103" w:rsidRPr="00FC65F4">
        <w:t xml:space="preserve"> </w:t>
      </w:r>
    </w:p>
    <w:p w14:paraId="4F21F6DD" w14:textId="5F2BFA9E" w:rsidR="00CA3103" w:rsidRPr="00FC65F4" w:rsidRDefault="00DA75DD" w:rsidP="002E24DC">
      <w:pPr>
        <w:ind w:left="210" w:hangingChars="100" w:hanging="210"/>
      </w:pPr>
      <w:r w:rsidRPr="00FC65F4">
        <w:rPr>
          <w:rFonts w:hint="eastAsia"/>
        </w:rPr>
        <w:t>（１）</w:t>
      </w:r>
      <w:r w:rsidR="00CA3103" w:rsidRPr="00FC65F4">
        <w:t xml:space="preserve"> </w:t>
      </w:r>
      <w:r w:rsidR="00CA3103" w:rsidRPr="00FC65F4">
        <w:rPr>
          <w:rFonts w:hint="eastAsia"/>
        </w:rPr>
        <w:t>本件</w:t>
      </w:r>
      <w:r w:rsidRPr="00FC65F4">
        <w:rPr>
          <w:rFonts w:hint="eastAsia"/>
        </w:rPr>
        <w:t>土地</w:t>
      </w:r>
      <w:r w:rsidR="00CA3103" w:rsidRPr="00FC65F4">
        <w:rPr>
          <w:rFonts w:hint="eastAsia"/>
        </w:rPr>
        <w:t>、本件建物その他本件</w:t>
      </w:r>
      <w:r w:rsidRPr="00FC65F4">
        <w:rPr>
          <w:rFonts w:hint="eastAsia"/>
        </w:rPr>
        <w:t>土地</w:t>
      </w:r>
      <w:r w:rsidR="00CA3103" w:rsidRPr="00FC65F4">
        <w:rPr>
          <w:rFonts w:hint="eastAsia"/>
        </w:rPr>
        <w:t>上の施設等を、反社会的勢力の事務所その他の活動の拠点に供すること若しくは反社会的勢力に占有させ又は反社会的勢力を反復継続的に出入りさせること。</w:t>
      </w:r>
    </w:p>
    <w:p w14:paraId="650863D6" w14:textId="5BDAF8E2" w:rsidR="00CA3103" w:rsidRPr="00FC65F4" w:rsidRDefault="00DA75DD" w:rsidP="002E24DC">
      <w:pPr>
        <w:ind w:left="210" w:hangingChars="100" w:hanging="210"/>
      </w:pPr>
      <w:r w:rsidRPr="00FC65F4">
        <w:rPr>
          <w:rFonts w:hint="eastAsia"/>
        </w:rPr>
        <w:t>（２）</w:t>
      </w:r>
      <w:r w:rsidR="00CA3103" w:rsidRPr="00FC65F4">
        <w:rPr>
          <w:rFonts w:hint="eastAsia"/>
        </w:rPr>
        <w:t>本件</w:t>
      </w:r>
      <w:r w:rsidRPr="00FC65F4">
        <w:rPr>
          <w:rFonts w:hint="eastAsia"/>
        </w:rPr>
        <w:t>土地</w:t>
      </w:r>
      <w:r w:rsidR="00CA3103" w:rsidRPr="00FC65F4">
        <w:rPr>
          <w:rFonts w:hint="eastAsia"/>
        </w:rPr>
        <w:t>、本件建物その他本件</w:t>
      </w:r>
      <w:r w:rsidRPr="00FC65F4">
        <w:rPr>
          <w:rFonts w:hint="eastAsia"/>
        </w:rPr>
        <w:t>土地</w:t>
      </w:r>
      <w:r w:rsidR="00CA3103" w:rsidRPr="00FC65F4">
        <w:rPr>
          <w:rFonts w:hint="eastAsia"/>
        </w:rPr>
        <w:t>上の施設等において、</w:t>
      </w:r>
      <w:r w:rsidR="002E0DB8" w:rsidRPr="00FC65F4">
        <w:rPr>
          <w:rFonts w:hint="eastAsia"/>
        </w:rPr>
        <w:t>甲</w:t>
      </w:r>
      <w:r w:rsidR="00D121E9" w:rsidRPr="00FC65F4">
        <w:rPr>
          <w:rFonts w:hint="eastAsia"/>
        </w:rPr>
        <w:t>に提出する</w:t>
      </w:r>
      <w:r w:rsidR="00922365" w:rsidRPr="00FC65F4">
        <w:rPr>
          <w:rFonts w:hint="eastAsia"/>
        </w:rPr>
        <w:t>企画提案書</w:t>
      </w:r>
      <w:r w:rsidR="00D121E9" w:rsidRPr="00FC65F4">
        <w:rPr>
          <w:rFonts w:hint="eastAsia"/>
        </w:rPr>
        <w:t>で説明したもの</w:t>
      </w:r>
      <w:r w:rsidR="00621DD0" w:rsidRPr="00FC65F4">
        <w:rPr>
          <w:rFonts w:hint="eastAsia"/>
        </w:rPr>
        <w:t>（</w:t>
      </w:r>
      <w:r w:rsidR="008D407B" w:rsidRPr="00FC65F4">
        <w:rPr>
          <w:rFonts w:hint="eastAsia"/>
        </w:rPr>
        <w:t>事業開始後において乙から説明を受けて甲が承認したものを含む。</w:t>
      </w:r>
      <w:r w:rsidR="00882483" w:rsidRPr="00FC65F4">
        <w:rPr>
          <w:rFonts w:hint="eastAsia"/>
        </w:rPr>
        <w:t>）</w:t>
      </w:r>
      <w:r w:rsidR="00D121E9" w:rsidRPr="00FC65F4">
        <w:rPr>
          <w:rFonts w:hint="eastAsia"/>
        </w:rPr>
        <w:t>を除き</w:t>
      </w:r>
      <w:r w:rsidR="008D407B" w:rsidRPr="00FC65F4">
        <w:rPr>
          <w:rFonts w:hint="eastAsia"/>
        </w:rPr>
        <w:t>、</w:t>
      </w:r>
      <w:r w:rsidR="00CA3103" w:rsidRPr="00FC65F4">
        <w:rPr>
          <w:rFonts w:hint="eastAsia"/>
        </w:rPr>
        <w:t>危険物の持込又は廃棄、廃棄物の持込又は投棄、騒音、悪臭の放散等の危険又は衛生上有害な行為、その他風紀を害し、あるいは近隣に迷惑となるような行為を行うこと。</w:t>
      </w:r>
    </w:p>
    <w:p w14:paraId="041A3E4C" w14:textId="61A9EAF0" w:rsidR="00E60816" w:rsidRPr="00FC65F4" w:rsidRDefault="00CA3103" w:rsidP="009A21F5">
      <w:pPr>
        <w:ind w:left="210" w:hangingChars="100" w:hanging="210"/>
      </w:pPr>
      <w:r w:rsidRPr="00FC65F4">
        <w:rPr>
          <w:rFonts w:hint="eastAsia"/>
        </w:rPr>
        <w:t>２　前項各号に定めるものの</w:t>
      </w:r>
      <w:r w:rsidR="008D407B" w:rsidRPr="00FC65F4">
        <w:rPr>
          <w:rFonts w:hint="eastAsia"/>
        </w:rPr>
        <w:t>ほか</w:t>
      </w:r>
      <w:r w:rsidRPr="00FC65F4">
        <w:rPr>
          <w:rFonts w:hint="eastAsia"/>
        </w:rPr>
        <w:t>、乙は、</w:t>
      </w:r>
      <w:r w:rsidR="009D6BC7" w:rsidRPr="00FC65F4">
        <w:rPr>
          <w:rFonts w:hint="eastAsia"/>
        </w:rPr>
        <w:t>旅館業法</w:t>
      </w:r>
      <w:r w:rsidRPr="00FC65F4">
        <w:rPr>
          <w:rFonts w:hint="eastAsia"/>
        </w:rPr>
        <w:t>をはじめとする本件建物を設置して事業を継続する上で適用される関係諸法令を遵守し、公害及び有害物質の施設外への流出防止並びに環境保全等について必要な措置を講じなければならない。</w:t>
      </w:r>
    </w:p>
    <w:p w14:paraId="18EA0BA9" w14:textId="15A21EDA" w:rsidR="008D407B" w:rsidRPr="00FC65F4" w:rsidRDefault="00CA3103" w:rsidP="00CA3103">
      <w:r w:rsidRPr="00FC65F4">
        <w:rPr>
          <w:rFonts w:hint="eastAsia"/>
        </w:rPr>
        <w:t>第１</w:t>
      </w:r>
      <w:r w:rsidR="008D407B" w:rsidRPr="00FC65F4">
        <w:rPr>
          <w:rFonts w:hint="eastAsia"/>
        </w:rPr>
        <w:t>８</w:t>
      </w:r>
      <w:r w:rsidRPr="00FC65F4">
        <w:rPr>
          <w:rFonts w:hint="eastAsia"/>
        </w:rPr>
        <w:t>条</w:t>
      </w:r>
      <w:r w:rsidR="008D407B" w:rsidRPr="00FC65F4">
        <w:rPr>
          <w:rFonts w:hint="eastAsia"/>
        </w:rPr>
        <w:t>（甲による契約の解除）</w:t>
      </w:r>
      <w:r w:rsidRPr="00FC65F4">
        <w:t xml:space="preserve"> </w:t>
      </w:r>
    </w:p>
    <w:p w14:paraId="07C3735A" w14:textId="7BDD2ED9" w:rsidR="00CA3103" w:rsidRPr="00FC65F4" w:rsidRDefault="008D407B" w:rsidP="002E24DC">
      <w:pPr>
        <w:ind w:left="210" w:hangingChars="100" w:hanging="210"/>
      </w:pPr>
      <w:r w:rsidRPr="00FC65F4">
        <w:rPr>
          <w:rFonts w:hint="eastAsia"/>
        </w:rPr>
        <w:t xml:space="preserve">１　</w:t>
      </w:r>
      <w:r w:rsidR="00CA3103" w:rsidRPr="00FC65F4">
        <w:rPr>
          <w:rFonts w:hint="eastAsia"/>
        </w:rPr>
        <w:t>甲は、乙において次に掲げる事由のいずれかに該当する場合において、甲が相当の期間を定めて当該事由に係る義務の履行を乙に対して催告したにもかかわらず、乙がその期間内に当該義務を履行しないときは、本契約を解除することができ</w:t>
      </w:r>
      <w:r w:rsidR="008E3A43" w:rsidRPr="00FC65F4">
        <w:rPr>
          <w:rFonts w:hint="eastAsia"/>
        </w:rPr>
        <w:t>る</w:t>
      </w:r>
      <w:r w:rsidRPr="00FC65F4">
        <w:rPr>
          <w:rFonts w:hint="eastAsia"/>
        </w:rPr>
        <w:t>。</w:t>
      </w:r>
      <w:r w:rsidR="00CA3103" w:rsidRPr="00FC65F4">
        <w:t xml:space="preserve"> </w:t>
      </w:r>
    </w:p>
    <w:p w14:paraId="702D0481" w14:textId="71873294" w:rsidR="00CA3103" w:rsidRPr="00FC65F4" w:rsidRDefault="008E3A43" w:rsidP="002E24DC">
      <w:pPr>
        <w:ind w:left="210" w:hangingChars="100" w:hanging="210"/>
      </w:pPr>
      <w:r w:rsidRPr="00FC65F4">
        <w:rPr>
          <w:rFonts w:hint="eastAsia"/>
        </w:rPr>
        <w:t>（１）</w:t>
      </w:r>
      <w:r w:rsidR="00CA3103" w:rsidRPr="00FC65F4">
        <w:rPr>
          <w:rFonts w:hint="eastAsia"/>
        </w:rPr>
        <w:t>第２条、</w:t>
      </w:r>
      <w:r w:rsidR="00C24FFF" w:rsidRPr="00FC65F4">
        <w:rPr>
          <w:rFonts w:hint="eastAsia"/>
        </w:rPr>
        <w:t>第３</w:t>
      </w:r>
      <w:r w:rsidRPr="00FC65F4">
        <w:rPr>
          <w:rFonts w:hint="eastAsia"/>
        </w:rPr>
        <w:t>条</w:t>
      </w:r>
      <w:r w:rsidR="00133FED" w:rsidRPr="00FC65F4">
        <w:rPr>
          <w:rFonts w:hint="eastAsia"/>
        </w:rPr>
        <w:t>第</w:t>
      </w:r>
      <w:r w:rsidRPr="00FC65F4">
        <w:rPr>
          <w:rFonts w:hint="eastAsia"/>
        </w:rPr>
        <w:t>３項、第７条第</w:t>
      </w:r>
      <w:r w:rsidR="007A1285" w:rsidRPr="00FC65F4">
        <w:rPr>
          <w:rFonts w:hint="eastAsia"/>
        </w:rPr>
        <w:t>１</w:t>
      </w:r>
      <w:r w:rsidRPr="00FC65F4">
        <w:rPr>
          <w:rFonts w:hint="eastAsia"/>
        </w:rPr>
        <w:t>項、</w:t>
      </w:r>
      <w:r w:rsidR="00CA3103" w:rsidRPr="00FC65F4">
        <w:rPr>
          <w:rFonts w:hint="eastAsia"/>
        </w:rPr>
        <w:t>第９条、第</w:t>
      </w:r>
      <w:r w:rsidRPr="00FC65F4">
        <w:rPr>
          <w:rFonts w:hint="eastAsia"/>
        </w:rPr>
        <w:t>１１</w:t>
      </w:r>
      <w:r w:rsidR="00CA3103" w:rsidRPr="00FC65F4">
        <w:rPr>
          <w:rFonts w:hint="eastAsia"/>
        </w:rPr>
        <w:t>条、</w:t>
      </w:r>
      <w:r w:rsidRPr="00FC65F4">
        <w:rPr>
          <w:rFonts w:hint="eastAsia"/>
        </w:rPr>
        <w:t>第１２条第１</w:t>
      </w:r>
      <w:r w:rsidR="00CA3103" w:rsidRPr="00FC65F4">
        <w:rPr>
          <w:rFonts w:hint="eastAsia"/>
        </w:rPr>
        <w:t>項、</w:t>
      </w:r>
      <w:r w:rsidRPr="00FC65F4">
        <w:rPr>
          <w:rFonts w:hint="eastAsia"/>
        </w:rPr>
        <w:t>同第３項、第１３条</w:t>
      </w:r>
      <w:r w:rsidR="00CA3103" w:rsidRPr="00FC65F4">
        <w:rPr>
          <w:rFonts w:hint="eastAsia"/>
        </w:rPr>
        <w:t>第１項、</w:t>
      </w:r>
      <w:r w:rsidRPr="00FC65F4">
        <w:rPr>
          <w:rFonts w:hint="eastAsia"/>
        </w:rPr>
        <w:t>第１７条第１項</w:t>
      </w:r>
      <w:r w:rsidR="00BE6D6C" w:rsidRPr="00FC65F4">
        <w:rPr>
          <w:rFonts w:hint="eastAsia"/>
        </w:rPr>
        <w:t>第２号、同</w:t>
      </w:r>
      <w:r w:rsidRPr="00FC65F4">
        <w:rPr>
          <w:rFonts w:hint="eastAsia"/>
        </w:rPr>
        <w:t>第２項</w:t>
      </w:r>
      <w:r w:rsidR="00CA3103" w:rsidRPr="00FC65F4">
        <w:rPr>
          <w:rFonts w:hint="eastAsia"/>
        </w:rPr>
        <w:t>の各規定に違反したとき。</w:t>
      </w:r>
      <w:r w:rsidR="00CA3103" w:rsidRPr="00FC65F4">
        <w:t xml:space="preserve"> </w:t>
      </w:r>
    </w:p>
    <w:p w14:paraId="0A12CDA4" w14:textId="681CAF9A" w:rsidR="00CA3103" w:rsidRPr="00FC65F4" w:rsidRDefault="008E3A43" w:rsidP="00CA3103">
      <w:r w:rsidRPr="00FC65F4">
        <w:rPr>
          <w:rFonts w:hint="eastAsia"/>
        </w:rPr>
        <w:t>（２）</w:t>
      </w:r>
      <w:r w:rsidR="00CA3103" w:rsidRPr="00FC65F4">
        <w:t xml:space="preserve"> </w:t>
      </w:r>
      <w:r w:rsidR="00CA3103" w:rsidRPr="00FC65F4">
        <w:rPr>
          <w:rFonts w:hint="eastAsia"/>
        </w:rPr>
        <w:t>その他本契約を継続し難い重大な違反行為があったとき。</w:t>
      </w:r>
      <w:r w:rsidR="00CA3103" w:rsidRPr="00FC65F4">
        <w:t xml:space="preserve"> </w:t>
      </w:r>
    </w:p>
    <w:p w14:paraId="0E67BAF6" w14:textId="77777777" w:rsidR="00CA3103" w:rsidRPr="00FC65F4" w:rsidRDefault="00CA3103" w:rsidP="002E24DC">
      <w:pPr>
        <w:ind w:left="210" w:hangingChars="100" w:hanging="210"/>
      </w:pPr>
      <w:r w:rsidRPr="00FC65F4">
        <w:rPr>
          <w:rFonts w:hint="eastAsia"/>
        </w:rPr>
        <w:t>２</w:t>
      </w:r>
      <w:r w:rsidRPr="00FC65F4">
        <w:t xml:space="preserve"> </w:t>
      </w:r>
      <w:r w:rsidRPr="00FC65F4">
        <w:rPr>
          <w:rFonts w:hint="eastAsia"/>
        </w:rPr>
        <w:t>甲は、乙において次の各号に掲げる事由が発生した場合、乙に対し何らの催告も要せず本契約を解除することができる。</w:t>
      </w:r>
      <w:r w:rsidRPr="00FC65F4">
        <w:t xml:space="preserve"> </w:t>
      </w:r>
    </w:p>
    <w:p w14:paraId="3C7C338D" w14:textId="2F8987FB" w:rsidR="00CA3103" w:rsidRPr="00FC65F4" w:rsidRDefault="008E3A43" w:rsidP="00CA3103">
      <w:r w:rsidRPr="00FC65F4">
        <w:rPr>
          <w:rFonts w:hint="eastAsia"/>
        </w:rPr>
        <w:t>（１）</w:t>
      </w:r>
      <w:r w:rsidR="00CA3103" w:rsidRPr="00FC65F4">
        <w:rPr>
          <w:rFonts w:hint="eastAsia"/>
        </w:rPr>
        <w:t>監督官庁から営業の停止を命じられたとき。</w:t>
      </w:r>
      <w:r w:rsidR="00CA3103" w:rsidRPr="00FC65F4">
        <w:t xml:space="preserve"> </w:t>
      </w:r>
    </w:p>
    <w:p w14:paraId="03D28D4E" w14:textId="4A326447" w:rsidR="00CA3103" w:rsidRPr="00FC65F4" w:rsidRDefault="008E3A43" w:rsidP="00CA3103">
      <w:r w:rsidRPr="00FC65F4">
        <w:rPr>
          <w:rFonts w:hint="eastAsia"/>
        </w:rPr>
        <w:t>（２）</w:t>
      </w:r>
      <w:r w:rsidR="00CA3103" w:rsidRPr="00FC65F4">
        <w:rPr>
          <w:rFonts w:hint="eastAsia"/>
        </w:rPr>
        <w:t>差押、仮差押、銀行取引停止処分又は国税等の滞納処分を受けたとき。</w:t>
      </w:r>
      <w:r w:rsidR="00CA3103" w:rsidRPr="00FC65F4">
        <w:t xml:space="preserve"> </w:t>
      </w:r>
    </w:p>
    <w:p w14:paraId="3F839E16" w14:textId="0A3DC533" w:rsidR="00CA3103" w:rsidRPr="00FC65F4" w:rsidRDefault="008E3A43" w:rsidP="002E24DC">
      <w:pPr>
        <w:ind w:left="210" w:hangingChars="100" w:hanging="210"/>
      </w:pPr>
      <w:r w:rsidRPr="00FC65F4">
        <w:rPr>
          <w:rFonts w:hint="eastAsia"/>
        </w:rPr>
        <w:t>（３）</w:t>
      </w:r>
      <w:r w:rsidR="00CA3103" w:rsidRPr="00FC65F4">
        <w:rPr>
          <w:rFonts w:hint="eastAsia"/>
        </w:rPr>
        <w:t>破産、民事再生、会社更生その他法的整理手続の申立てをし、又は申立てを受けたとき。</w:t>
      </w:r>
      <w:r w:rsidR="00CA3103" w:rsidRPr="00FC65F4">
        <w:t xml:space="preserve"> </w:t>
      </w:r>
    </w:p>
    <w:p w14:paraId="37548709" w14:textId="0FBDE696" w:rsidR="00CA3103" w:rsidRPr="00FC65F4" w:rsidRDefault="008E3A43" w:rsidP="00CA3103">
      <w:r w:rsidRPr="00FC65F4">
        <w:rPr>
          <w:rFonts w:hint="eastAsia"/>
        </w:rPr>
        <w:t>（４）</w:t>
      </w:r>
      <w:r w:rsidR="00CA3103" w:rsidRPr="00FC65F4">
        <w:rPr>
          <w:rFonts w:hint="eastAsia"/>
        </w:rPr>
        <w:t>第</w:t>
      </w:r>
      <w:r w:rsidR="00C24FFF" w:rsidRPr="00FC65F4">
        <w:rPr>
          <w:rFonts w:hint="eastAsia"/>
        </w:rPr>
        <w:t>３条第４項</w:t>
      </w:r>
      <w:r w:rsidR="00CA3103" w:rsidRPr="00FC65F4">
        <w:rPr>
          <w:rFonts w:hint="eastAsia"/>
        </w:rPr>
        <w:t>の規定に違反したとき。</w:t>
      </w:r>
      <w:r w:rsidR="00CA3103" w:rsidRPr="00FC65F4">
        <w:t xml:space="preserve"> </w:t>
      </w:r>
    </w:p>
    <w:p w14:paraId="40CD4454" w14:textId="42C4E308" w:rsidR="00CA3103" w:rsidRPr="00FC65F4" w:rsidRDefault="008E3A43" w:rsidP="00CA3103">
      <w:r w:rsidRPr="00FC65F4">
        <w:rPr>
          <w:rFonts w:hint="eastAsia"/>
        </w:rPr>
        <w:t>（５）</w:t>
      </w:r>
      <w:r w:rsidR="00CA3103" w:rsidRPr="00FC65F4">
        <w:rPr>
          <w:rFonts w:hint="eastAsia"/>
        </w:rPr>
        <w:t>第</w:t>
      </w:r>
      <w:r w:rsidRPr="00FC65F4">
        <w:rPr>
          <w:rFonts w:hint="eastAsia"/>
        </w:rPr>
        <w:t>５</w:t>
      </w:r>
      <w:r w:rsidR="00C24FFF" w:rsidRPr="00FC65F4">
        <w:rPr>
          <w:rFonts w:hint="eastAsia"/>
        </w:rPr>
        <w:t>条各号</w:t>
      </w:r>
      <w:r w:rsidRPr="00FC65F4">
        <w:rPr>
          <w:rFonts w:hint="eastAsia"/>
        </w:rPr>
        <w:t>の規定に</w:t>
      </w:r>
      <w:r w:rsidR="00CA3103" w:rsidRPr="00FC65F4">
        <w:rPr>
          <w:rFonts w:hint="eastAsia"/>
        </w:rPr>
        <w:t>違反したとき。</w:t>
      </w:r>
    </w:p>
    <w:p w14:paraId="1DC31F1D" w14:textId="548B81CF" w:rsidR="00CA3103" w:rsidRPr="00FC65F4" w:rsidRDefault="008E3A43" w:rsidP="00CA3103">
      <w:r w:rsidRPr="00FC65F4">
        <w:rPr>
          <w:rFonts w:hint="eastAsia"/>
        </w:rPr>
        <w:t>（６）</w:t>
      </w:r>
      <w:r w:rsidR="00CA3103" w:rsidRPr="00FC65F4">
        <w:rPr>
          <w:rFonts w:hint="eastAsia"/>
        </w:rPr>
        <w:t>第１２条</w:t>
      </w:r>
      <w:r w:rsidRPr="00FC65F4">
        <w:rPr>
          <w:rFonts w:hint="eastAsia"/>
        </w:rPr>
        <w:t>第２項各</w:t>
      </w:r>
      <w:r w:rsidR="00CA3103" w:rsidRPr="00FC65F4">
        <w:rPr>
          <w:rFonts w:hint="eastAsia"/>
        </w:rPr>
        <w:t>号</w:t>
      </w:r>
      <w:r w:rsidRPr="00FC65F4">
        <w:rPr>
          <w:rFonts w:hint="eastAsia"/>
        </w:rPr>
        <w:t>に違反したとき。</w:t>
      </w:r>
    </w:p>
    <w:p w14:paraId="618D51C8" w14:textId="04CD245F" w:rsidR="00CA3103" w:rsidRPr="00FC65F4" w:rsidRDefault="008E3A43" w:rsidP="002E24DC">
      <w:pPr>
        <w:ind w:left="210" w:hangingChars="100" w:hanging="210"/>
      </w:pPr>
      <w:r w:rsidRPr="00FC65F4">
        <w:rPr>
          <w:rFonts w:hint="eastAsia"/>
        </w:rPr>
        <w:t>（７）</w:t>
      </w:r>
      <w:r w:rsidR="00CA3103" w:rsidRPr="00FC65F4">
        <w:rPr>
          <w:rFonts w:hint="eastAsia"/>
        </w:rPr>
        <w:t>第１</w:t>
      </w:r>
      <w:r w:rsidRPr="00FC65F4">
        <w:rPr>
          <w:rFonts w:hint="eastAsia"/>
        </w:rPr>
        <w:t>４</w:t>
      </w:r>
      <w:r w:rsidR="00CA3103" w:rsidRPr="00FC65F4">
        <w:rPr>
          <w:rFonts w:hint="eastAsia"/>
        </w:rPr>
        <w:t>条</w:t>
      </w:r>
      <w:r w:rsidRPr="00FC65F4">
        <w:rPr>
          <w:rFonts w:hint="eastAsia"/>
        </w:rPr>
        <w:t>各号の確約に反する</w:t>
      </w:r>
      <w:r w:rsidR="000A3AE9" w:rsidRPr="00FC65F4">
        <w:rPr>
          <w:rFonts w:hint="eastAsia"/>
        </w:rPr>
        <w:t>事実が判明したとき、又は本契約締結後に自ら若しくは役員が反社会的勢力に該当したとき。</w:t>
      </w:r>
    </w:p>
    <w:p w14:paraId="1E4BD0F1" w14:textId="07C49677" w:rsidR="000A3AE9" w:rsidRPr="00FC65F4" w:rsidRDefault="000A3AE9" w:rsidP="00CA3103">
      <w:r w:rsidRPr="00FC65F4">
        <w:rPr>
          <w:rFonts w:hint="eastAsia"/>
        </w:rPr>
        <w:lastRenderedPageBreak/>
        <w:t>（８）第１７条第１項第１号の規定に違反したとき。</w:t>
      </w:r>
    </w:p>
    <w:p w14:paraId="058752FB" w14:textId="60F60CBD" w:rsidR="00CA3103" w:rsidRPr="00FC65F4" w:rsidRDefault="000A3AE9" w:rsidP="00CA3103">
      <w:r w:rsidRPr="00FC65F4">
        <w:rPr>
          <w:rFonts w:hint="eastAsia"/>
        </w:rPr>
        <w:t>（９）その他前各号に準ずる</w:t>
      </w:r>
      <w:r w:rsidR="00BE6D6C" w:rsidRPr="00FC65F4">
        <w:rPr>
          <w:rFonts w:hint="eastAsia"/>
        </w:rPr>
        <w:t>事由</w:t>
      </w:r>
      <w:r w:rsidRPr="00FC65F4">
        <w:rPr>
          <w:rFonts w:hint="eastAsia"/>
        </w:rPr>
        <w:t>が生じたとき。</w:t>
      </w:r>
    </w:p>
    <w:p w14:paraId="2B92A964" w14:textId="104F92BE" w:rsidR="00E60816" w:rsidRPr="00FC65F4" w:rsidRDefault="00CA3103" w:rsidP="009A21F5">
      <w:pPr>
        <w:ind w:left="210" w:hangingChars="100" w:hanging="210"/>
      </w:pPr>
      <w:r w:rsidRPr="00FC65F4">
        <w:rPr>
          <w:rFonts w:hint="eastAsia"/>
        </w:rPr>
        <w:t>３</w:t>
      </w:r>
      <w:r w:rsidRPr="00FC65F4">
        <w:t xml:space="preserve"> </w:t>
      </w:r>
      <w:r w:rsidR="000A3AE9" w:rsidRPr="00FC65F4">
        <w:t xml:space="preserve"> </w:t>
      </w:r>
      <w:r w:rsidRPr="00FC65F4">
        <w:rPr>
          <w:rFonts w:hint="eastAsia"/>
        </w:rPr>
        <w:t>前２項に基づき甲が本契約を解除した場合、甲は本契約の解除により乙に生じた損害等につき一切の負担を負わないものとする。</w:t>
      </w:r>
      <w:r w:rsidRPr="00FC65F4">
        <w:t xml:space="preserve"> </w:t>
      </w:r>
    </w:p>
    <w:p w14:paraId="0CF44150" w14:textId="43182DC5" w:rsidR="000A3AE9" w:rsidRPr="00FC65F4" w:rsidRDefault="00CA3103" w:rsidP="00CA3103">
      <w:r w:rsidRPr="00FC65F4">
        <w:rPr>
          <w:rFonts w:hint="eastAsia"/>
        </w:rPr>
        <w:t>第</w:t>
      </w:r>
      <w:r w:rsidR="000A3AE9" w:rsidRPr="00FC65F4">
        <w:rPr>
          <w:rFonts w:hint="eastAsia"/>
        </w:rPr>
        <w:t>１９</w:t>
      </w:r>
      <w:r w:rsidRPr="00FC65F4">
        <w:rPr>
          <w:rFonts w:hint="eastAsia"/>
        </w:rPr>
        <w:t>条</w:t>
      </w:r>
      <w:r w:rsidR="000A3AE9" w:rsidRPr="00FC65F4">
        <w:rPr>
          <w:rFonts w:hint="eastAsia"/>
        </w:rPr>
        <w:t>（公用、公共用に供するための契約の解除等）</w:t>
      </w:r>
      <w:r w:rsidRPr="00FC65F4">
        <w:t xml:space="preserve"> </w:t>
      </w:r>
    </w:p>
    <w:p w14:paraId="6105FA52" w14:textId="23A248AE" w:rsidR="00CA3103" w:rsidRPr="00FC65F4" w:rsidRDefault="000A3AE9" w:rsidP="00E343F3">
      <w:pPr>
        <w:ind w:left="210" w:hangingChars="100" w:hanging="210"/>
      </w:pPr>
      <w:r w:rsidRPr="00FC65F4">
        <w:rPr>
          <w:rFonts w:hint="eastAsia"/>
        </w:rPr>
        <w:t xml:space="preserve">１　</w:t>
      </w:r>
      <w:r w:rsidR="00CA3103" w:rsidRPr="00FC65F4">
        <w:rPr>
          <w:rFonts w:hint="eastAsia"/>
        </w:rPr>
        <w:t>甲は、公用又は公共用に供するために必要が生じたときは、地方自治法（昭和２２年法律第６７号）第２３８条の５第４項の規定に基づき本契約を解除することができる。この場合において、乙に損失が生じた場合には、乙は、甲に対し、地方自治法第２３８条の５第５項が認める範囲内でその補償を請求することができる。</w:t>
      </w:r>
      <w:r w:rsidR="00CA3103" w:rsidRPr="00FC65F4">
        <w:t xml:space="preserve"> </w:t>
      </w:r>
    </w:p>
    <w:p w14:paraId="5D0C33D4" w14:textId="4E95A773" w:rsidR="00CA3103" w:rsidRPr="00FC65F4" w:rsidRDefault="00CA3103" w:rsidP="00E343F3">
      <w:pPr>
        <w:ind w:left="210" w:hangingChars="100" w:hanging="210"/>
      </w:pPr>
      <w:r w:rsidRPr="00FC65F4">
        <w:rPr>
          <w:rFonts w:hint="eastAsia"/>
        </w:rPr>
        <w:t>２</w:t>
      </w:r>
      <w:r w:rsidRPr="00FC65F4">
        <w:t xml:space="preserve"> </w:t>
      </w:r>
      <w:r w:rsidRPr="00FC65F4">
        <w:rPr>
          <w:rFonts w:hint="eastAsia"/>
        </w:rPr>
        <w:t>天災地変</w:t>
      </w:r>
      <w:r w:rsidR="002F4726" w:rsidRPr="00FC65F4">
        <w:rPr>
          <w:rFonts w:hint="eastAsia"/>
        </w:rPr>
        <w:t>その他の不可抗力により本件土地の全部又は一部が滅失し又は毀損し、本件</w:t>
      </w:r>
      <w:r w:rsidR="008D0678" w:rsidRPr="00FC65F4">
        <w:rPr>
          <w:rFonts w:hint="eastAsia"/>
        </w:rPr>
        <w:t>土地</w:t>
      </w:r>
      <w:r w:rsidR="002F4726" w:rsidRPr="00FC65F4">
        <w:rPr>
          <w:rFonts w:hint="eastAsia"/>
        </w:rPr>
        <w:t>の使用が不可能になったときは、本契約はその効力を失うものとする。この場合、甲</w:t>
      </w:r>
      <w:r w:rsidR="00C84540" w:rsidRPr="00FC65F4">
        <w:rPr>
          <w:rFonts w:hint="eastAsia"/>
        </w:rPr>
        <w:t>及び</w:t>
      </w:r>
      <w:r w:rsidR="002F4726" w:rsidRPr="00FC65F4">
        <w:rPr>
          <w:rFonts w:hint="eastAsia"/>
        </w:rPr>
        <w:t>乙は相互に損害の賠償責任を負わないものとする。</w:t>
      </w:r>
    </w:p>
    <w:p w14:paraId="6BBA795B" w14:textId="3079A822" w:rsidR="000A3AE9" w:rsidRPr="00FC65F4" w:rsidRDefault="00CA3103" w:rsidP="00CA3103">
      <w:r w:rsidRPr="00FC65F4">
        <w:rPr>
          <w:rFonts w:hint="eastAsia"/>
        </w:rPr>
        <w:t>第</w:t>
      </w:r>
      <w:r w:rsidR="000A3AE9" w:rsidRPr="00FC65F4">
        <w:rPr>
          <w:rFonts w:hint="eastAsia"/>
        </w:rPr>
        <w:t>２０</w:t>
      </w:r>
      <w:r w:rsidRPr="00FC65F4">
        <w:rPr>
          <w:rFonts w:hint="eastAsia"/>
        </w:rPr>
        <w:t>条</w:t>
      </w:r>
      <w:r w:rsidR="000A3AE9" w:rsidRPr="00FC65F4">
        <w:rPr>
          <w:rFonts w:hint="eastAsia"/>
        </w:rPr>
        <w:t>（乙による契約の解約）</w:t>
      </w:r>
      <w:r w:rsidRPr="00FC65F4">
        <w:t xml:space="preserve">  </w:t>
      </w:r>
    </w:p>
    <w:p w14:paraId="38A9DF95" w14:textId="5A53A86B" w:rsidR="007874ED" w:rsidRPr="00FC65F4" w:rsidRDefault="00FD3E57" w:rsidP="00E343F3">
      <w:pPr>
        <w:ind w:left="210" w:hangingChars="100" w:hanging="210"/>
      </w:pPr>
      <w:r w:rsidRPr="00FC65F4">
        <w:rPr>
          <w:rFonts w:hint="eastAsia"/>
        </w:rPr>
        <w:t xml:space="preserve">１　</w:t>
      </w:r>
      <w:r w:rsidR="007874ED" w:rsidRPr="00FC65F4">
        <w:rPr>
          <w:rFonts w:hint="eastAsia"/>
        </w:rPr>
        <w:t>甲が本契約に違反した場合において、乙が当該違反に係る義務の履行を甲に対して催告したにもかかわらず、甲がかかる催告後相当の期間内に当該義務を履行しないときは、乙は、本契約を解除することができる。</w:t>
      </w:r>
    </w:p>
    <w:p w14:paraId="382D3EBB" w14:textId="7E6D9472" w:rsidR="00CA3103" w:rsidRPr="00FC65F4" w:rsidRDefault="007874ED" w:rsidP="00E343F3">
      <w:pPr>
        <w:ind w:left="210" w:hangingChars="100" w:hanging="210"/>
      </w:pPr>
      <w:r w:rsidRPr="00FC65F4">
        <w:rPr>
          <w:rFonts w:hint="eastAsia"/>
        </w:rPr>
        <w:t>２</w:t>
      </w:r>
      <w:r w:rsidR="00FD3E57" w:rsidRPr="00FC65F4">
        <w:rPr>
          <w:rFonts w:hint="eastAsia"/>
        </w:rPr>
        <w:t xml:space="preserve">　</w:t>
      </w:r>
      <w:r w:rsidR="00CA3103" w:rsidRPr="00FC65F4">
        <w:rPr>
          <w:rFonts w:hint="eastAsia"/>
        </w:rPr>
        <w:t>乙は、第</w:t>
      </w:r>
      <w:r w:rsidR="008F2EE2" w:rsidRPr="00FC65F4">
        <w:rPr>
          <w:rFonts w:hint="eastAsia"/>
        </w:rPr>
        <w:t>６</w:t>
      </w:r>
      <w:r w:rsidR="00CA3103" w:rsidRPr="00FC65F4">
        <w:rPr>
          <w:rFonts w:hint="eastAsia"/>
        </w:rPr>
        <w:t>条第１項に規定する期間中、</w:t>
      </w:r>
      <w:r w:rsidR="002B2D77" w:rsidRPr="00FC65F4">
        <w:rPr>
          <w:rFonts w:hint="eastAsia"/>
        </w:rPr>
        <w:t>「</w:t>
      </w:r>
      <w:r w:rsidR="4A4CF2D6" w:rsidRPr="00FC65F4">
        <w:rPr>
          <w:rFonts w:hint="eastAsia"/>
        </w:rPr>
        <w:t>乙の判断により</w:t>
      </w:r>
      <w:r w:rsidR="00922365" w:rsidRPr="00FC65F4">
        <w:rPr>
          <w:rFonts w:hint="eastAsia"/>
        </w:rPr>
        <w:t>企画提案書</w:t>
      </w:r>
      <w:r w:rsidR="002B2D77" w:rsidRPr="00FC65F4">
        <w:rPr>
          <w:rFonts w:hint="eastAsia"/>
        </w:rPr>
        <w:t>記載の事業を終了する場合」など</w:t>
      </w:r>
      <w:r w:rsidR="00CA3103" w:rsidRPr="00FC65F4">
        <w:rPr>
          <w:rFonts w:hint="eastAsia"/>
        </w:rPr>
        <w:t>やむを得ない事由により</w:t>
      </w:r>
      <w:r w:rsidR="00922365" w:rsidRPr="00FC65F4">
        <w:rPr>
          <w:rFonts w:hint="eastAsia"/>
        </w:rPr>
        <w:t>企画提案書</w:t>
      </w:r>
      <w:r w:rsidR="008F2EE2" w:rsidRPr="00FC65F4">
        <w:rPr>
          <w:rFonts w:hint="eastAsia"/>
        </w:rPr>
        <w:t>記載</w:t>
      </w:r>
      <w:r w:rsidR="00CA3103" w:rsidRPr="00FC65F4">
        <w:rPr>
          <w:rFonts w:hint="eastAsia"/>
        </w:rPr>
        <w:t>の事業の継続ができなくなった場合、６</w:t>
      </w:r>
      <w:r w:rsidR="008F2EE2" w:rsidRPr="00FC65F4">
        <w:rPr>
          <w:rFonts w:hint="eastAsia"/>
        </w:rPr>
        <w:t>か</w:t>
      </w:r>
      <w:r w:rsidR="00CA3103" w:rsidRPr="00FC65F4">
        <w:rPr>
          <w:rFonts w:hint="eastAsia"/>
        </w:rPr>
        <w:t>月前までに甲に対して書面で申し入れ、本契約を解約することができる。ただし、乙は、賃貸</w:t>
      </w:r>
      <w:r w:rsidR="00756855" w:rsidRPr="00FC65F4">
        <w:rPr>
          <w:rFonts w:hint="eastAsia"/>
        </w:rPr>
        <w:t>借</w:t>
      </w:r>
      <w:r w:rsidR="00CA3103" w:rsidRPr="00FC65F4">
        <w:rPr>
          <w:rFonts w:hint="eastAsia"/>
        </w:rPr>
        <w:t>期間の開始日より</w:t>
      </w:r>
      <w:r w:rsidR="00975DBE" w:rsidRPr="00FC65F4">
        <w:rPr>
          <w:rFonts w:hint="eastAsia"/>
        </w:rPr>
        <w:t>３</w:t>
      </w:r>
      <w:r w:rsidR="00CA3103" w:rsidRPr="00FC65F4">
        <w:rPr>
          <w:rFonts w:hint="eastAsia"/>
        </w:rPr>
        <w:t>年が経過するまでは、本契約の解約を申し入れることができない。</w:t>
      </w:r>
      <w:r w:rsidR="00CA3103" w:rsidRPr="00FC65F4">
        <w:t xml:space="preserve"> </w:t>
      </w:r>
    </w:p>
    <w:p w14:paraId="3ACC694B" w14:textId="14BA9E14" w:rsidR="00CA3103" w:rsidRPr="00FC65F4" w:rsidRDefault="007874ED" w:rsidP="00CA3103">
      <w:r w:rsidRPr="00FC65F4">
        <w:rPr>
          <w:rFonts w:hint="eastAsia"/>
        </w:rPr>
        <w:t>３</w:t>
      </w:r>
      <w:r w:rsidR="00FD3E57" w:rsidRPr="00FC65F4">
        <w:rPr>
          <w:rFonts w:hint="eastAsia"/>
        </w:rPr>
        <w:t xml:space="preserve">　</w:t>
      </w:r>
      <w:r w:rsidR="00CA3103" w:rsidRPr="00FC65F4">
        <w:rPr>
          <w:rFonts w:hint="eastAsia"/>
        </w:rPr>
        <w:t>前項の規定により乙が途中解約する場合、次に定める事項に従うものとする。</w:t>
      </w:r>
    </w:p>
    <w:p w14:paraId="4EF04886" w14:textId="00A19879" w:rsidR="00CA3103" w:rsidRPr="00FC65F4" w:rsidRDefault="008F2EE2" w:rsidP="002E24DC">
      <w:pPr>
        <w:ind w:left="210" w:hangingChars="100" w:hanging="210"/>
      </w:pPr>
      <w:r w:rsidRPr="00FC65F4">
        <w:rPr>
          <w:rFonts w:hint="eastAsia"/>
        </w:rPr>
        <w:t>（１）</w:t>
      </w:r>
      <w:r w:rsidR="00CA3103" w:rsidRPr="00FC65F4">
        <w:rPr>
          <w:rFonts w:hint="eastAsia"/>
        </w:rPr>
        <w:t>乙は、途中解約時の賃借料年額の２分の１に相当する額を、解約金として甲に支払う</w:t>
      </w:r>
      <w:r w:rsidRPr="00FC65F4">
        <w:rPr>
          <w:rFonts w:hint="eastAsia"/>
        </w:rPr>
        <w:t>ことで即時解約することができる。</w:t>
      </w:r>
      <w:r w:rsidR="00CA3103" w:rsidRPr="00FC65F4">
        <w:rPr>
          <w:rFonts w:hint="eastAsia"/>
        </w:rPr>
        <w:t>ただし、当該解約金の額については、甲乙間で協議の上、双方の合意により増減させることができる。</w:t>
      </w:r>
    </w:p>
    <w:p w14:paraId="4F015BFA" w14:textId="3F433343" w:rsidR="00E671FC" w:rsidRPr="00FC65F4" w:rsidRDefault="008F2EE2" w:rsidP="002E24DC">
      <w:pPr>
        <w:ind w:left="210" w:hangingChars="100" w:hanging="210"/>
      </w:pPr>
      <w:r w:rsidRPr="00FC65F4">
        <w:rPr>
          <w:rFonts w:hint="eastAsia"/>
        </w:rPr>
        <w:t>（２）</w:t>
      </w:r>
      <w:r w:rsidR="00CA3103" w:rsidRPr="00FC65F4">
        <w:rPr>
          <w:rFonts w:hint="eastAsia"/>
        </w:rPr>
        <w:t>前号の解約金は損害賠償の予定と解さず、</w:t>
      </w:r>
      <w:r w:rsidR="002B2D77" w:rsidRPr="00FC65F4">
        <w:rPr>
          <w:rFonts w:hint="eastAsia"/>
        </w:rPr>
        <w:t>本条の規定による乙の中途解約に起因して</w:t>
      </w:r>
      <w:r w:rsidR="00CA3103" w:rsidRPr="00FC65F4">
        <w:rPr>
          <w:rFonts w:hint="eastAsia"/>
        </w:rPr>
        <w:t>甲に損害が発生した場合、乙は、前号に規定する解約金とは別に、甲が被った</w:t>
      </w:r>
      <w:r w:rsidR="002B2D77" w:rsidRPr="00FC65F4">
        <w:rPr>
          <w:rFonts w:hint="eastAsia"/>
        </w:rPr>
        <w:t>当該</w:t>
      </w:r>
      <w:r w:rsidR="00CA3103" w:rsidRPr="00FC65F4">
        <w:rPr>
          <w:rFonts w:hint="eastAsia"/>
        </w:rPr>
        <w:t>損害について</w:t>
      </w:r>
      <w:r w:rsidR="002B2D77" w:rsidRPr="00FC65F4">
        <w:rPr>
          <w:rFonts w:hint="eastAsia"/>
        </w:rPr>
        <w:t>相当因果関係の範囲内で</w:t>
      </w:r>
      <w:r w:rsidR="00CA3103" w:rsidRPr="00FC65F4">
        <w:rPr>
          <w:rFonts w:hint="eastAsia"/>
        </w:rPr>
        <w:t>賠償するものとする。</w:t>
      </w:r>
    </w:p>
    <w:p w14:paraId="731B1431" w14:textId="5670F114" w:rsidR="00CA3103" w:rsidRPr="00FC65F4" w:rsidRDefault="007874ED" w:rsidP="002E24DC">
      <w:pPr>
        <w:ind w:left="210" w:hangingChars="100" w:hanging="210"/>
      </w:pPr>
      <w:r w:rsidRPr="00FC65F4">
        <w:rPr>
          <w:rFonts w:hint="eastAsia"/>
        </w:rPr>
        <w:t>４</w:t>
      </w:r>
      <w:r w:rsidR="0048617B" w:rsidRPr="00FC65F4">
        <w:rPr>
          <w:rFonts w:hint="eastAsia"/>
        </w:rPr>
        <w:t xml:space="preserve">　</w:t>
      </w:r>
      <w:r w:rsidR="00FC470A" w:rsidRPr="00FC65F4">
        <w:rPr>
          <w:rFonts w:hint="eastAsia"/>
        </w:rPr>
        <w:t>甲は、乙</w:t>
      </w:r>
      <w:r w:rsidR="00A61961" w:rsidRPr="00FC65F4">
        <w:rPr>
          <w:rFonts w:hint="eastAsia"/>
        </w:rPr>
        <w:t>に対し、</w:t>
      </w:r>
      <w:r w:rsidR="00FC470A" w:rsidRPr="00FC65F4">
        <w:rPr>
          <w:rFonts w:hint="eastAsia"/>
        </w:rPr>
        <w:t>前項</w:t>
      </w:r>
      <w:r w:rsidR="004E5D1F" w:rsidRPr="00FC65F4">
        <w:rPr>
          <w:rFonts w:hint="eastAsia"/>
        </w:rPr>
        <w:t>第１号</w:t>
      </w:r>
      <w:r w:rsidR="00FC470A" w:rsidRPr="00FC65F4">
        <w:rPr>
          <w:rFonts w:hint="eastAsia"/>
        </w:rPr>
        <w:t>の</w:t>
      </w:r>
      <w:r w:rsidR="004E5D1F" w:rsidRPr="00FC65F4">
        <w:rPr>
          <w:rFonts w:hint="eastAsia"/>
        </w:rPr>
        <w:t>規定による</w:t>
      </w:r>
      <w:r w:rsidR="00FC470A" w:rsidRPr="00FC65F4">
        <w:rPr>
          <w:rFonts w:hint="eastAsia"/>
        </w:rPr>
        <w:t>解約金を</w:t>
      </w:r>
      <w:r w:rsidR="006509F5" w:rsidRPr="00FC65F4">
        <w:rPr>
          <w:rFonts w:hint="eastAsia"/>
        </w:rPr>
        <w:t>控除した残額を</w:t>
      </w:r>
      <w:r w:rsidR="00A61961" w:rsidRPr="00FC65F4">
        <w:rPr>
          <w:rFonts w:hint="eastAsia"/>
        </w:rPr>
        <w:t>返還する。この場合において返還金に利息は付さない。</w:t>
      </w:r>
    </w:p>
    <w:p w14:paraId="05A94298" w14:textId="6DE33880" w:rsidR="00D40F47" w:rsidRPr="00FC65F4" w:rsidRDefault="0048617B" w:rsidP="00E343F3">
      <w:pPr>
        <w:ind w:left="210" w:hangingChars="100" w:hanging="210"/>
        <w:rPr>
          <w:rFonts w:asciiTheme="minorEastAsia" w:hAnsiTheme="minorEastAsia"/>
        </w:rPr>
      </w:pPr>
      <w:r w:rsidRPr="00FC65F4">
        <w:rPr>
          <w:rFonts w:asciiTheme="minorEastAsia" w:hAnsiTheme="minorEastAsia" w:hint="eastAsia"/>
        </w:rPr>
        <w:t xml:space="preserve">５　</w:t>
      </w:r>
      <w:r w:rsidR="00D40F47" w:rsidRPr="00FC65F4">
        <w:rPr>
          <w:rFonts w:asciiTheme="minorEastAsia" w:hAnsiTheme="minorEastAsia" w:hint="eastAsia"/>
        </w:rPr>
        <w:t>前</w:t>
      </w:r>
      <w:r w:rsidRPr="00FC65F4">
        <w:rPr>
          <w:rFonts w:asciiTheme="minorEastAsia" w:hAnsiTheme="minorEastAsia" w:hint="eastAsia"/>
        </w:rPr>
        <w:t>４</w:t>
      </w:r>
      <w:r w:rsidR="00D40F47" w:rsidRPr="00FC65F4">
        <w:rPr>
          <w:rFonts w:asciiTheme="minorEastAsia" w:hAnsiTheme="minorEastAsia" w:hint="eastAsia"/>
        </w:rPr>
        <w:t>項にかかわらず、甲と乙が別途合意した場合を除き、甲は次の各号に掲げる条件が成就しないとき（甲が成就しないものと判断した場合も含む。）は、乙に対してその旨を書面にて通知するものとし、乙は当該通知を受けた日以後２</w:t>
      </w:r>
      <w:r w:rsidR="004E5D1F" w:rsidRPr="00FC65F4">
        <w:rPr>
          <w:rFonts w:asciiTheme="minorEastAsia" w:hAnsiTheme="minorEastAsia" w:hint="eastAsia"/>
        </w:rPr>
        <w:t>か</w:t>
      </w:r>
      <w:r w:rsidR="00D40F47" w:rsidRPr="00FC65F4">
        <w:rPr>
          <w:rFonts w:asciiTheme="minorEastAsia" w:hAnsiTheme="minorEastAsia" w:hint="eastAsia"/>
        </w:rPr>
        <w:t>月以内に限り、当該条件不成就を理由として、</w:t>
      </w:r>
      <w:r w:rsidR="004E5D1F" w:rsidRPr="00FC65F4">
        <w:rPr>
          <w:rFonts w:asciiTheme="minorEastAsia" w:hAnsiTheme="minorEastAsia" w:hint="eastAsia"/>
        </w:rPr>
        <w:t>本</w:t>
      </w:r>
      <w:r w:rsidR="00D40F47" w:rsidRPr="00FC65F4">
        <w:rPr>
          <w:rFonts w:asciiTheme="minorEastAsia" w:hAnsiTheme="minorEastAsia" w:hint="eastAsia"/>
        </w:rPr>
        <w:t>契約の解除を書面にて申し出ることができるものとする（解除を申し出ない場合には、乙は当該条件不成就を受忍したものとする。）。</w:t>
      </w:r>
    </w:p>
    <w:p w14:paraId="496C7C30" w14:textId="475EF382" w:rsidR="00D40F47" w:rsidRPr="00FC65F4" w:rsidRDefault="004E5D1F" w:rsidP="00D40F47">
      <w:pPr>
        <w:rPr>
          <w:rFonts w:asciiTheme="minorEastAsia" w:hAnsiTheme="minorEastAsia"/>
        </w:rPr>
      </w:pPr>
      <w:r w:rsidRPr="00FC65F4">
        <w:rPr>
          <w:rFonts w:asciiTheme="minorEastAsia" w:hAnsiTheme="minorEastAsia" w:hint="eastAsia"/>
        </w:rPr>
        <w:t>（１）</w:t>
      </w:r>
      <w:r w:rsidR="00D40F47" w:rsidRPr="00FC65F4">
        <w:rPr>
          <w:rFonts w:asciiTheme="minorEastAsia" w:hAnsiTheme="minorEastAsia" w:hint="eastAsia"/>
        </w:rPr>
        <w:t>第</w:t>
      </w:r>
      <w:r w:rsidR="00A72423" w:rsidRPr="00FC65F4">
        <w:rPr>
          <w:rFonts w:asciiTheme="minorEastAsia" w:hAnsiTheme="minorEastAsia" w:hint="eastAsia"/>
        </w:rPr>
        <w:t>２３</w:t>
      </w:r>
      <w:r w:rsidR="00D40F47" w:rsidRPr="00FC65F4">
        <w:rPr>
          <w:rFonts w:asciiTheme="minorEastAsia" w:hAnsiTheme="minorEastAsia" w:hint="eastAsia"/>
        </w:rPr>
        <w:t>条</w:t>
      </w:r>
      <w:r w:rsidR="000254C2" w:rsidRPr="00FC65F4">
        <w:rPr>
          <w:rFonts w:asciiTheme="minorEastAsia" w:hAnsiTheme="minorEastAsia" w:hint="eastAsia"/>
        </w:rPr>
        <w:t>第</w:t>
      </w:r>
      <w:r w:rsidR="00A72423" w:rsidRPr="00FC65F4">
        <w:rPr>
          <w:rFonts w:asciiTheme="minorEastAsia" w:hAnsiTheme="minorEastAsia" w:hint="eastAsia"/>
        </w:rPr>
        <w:t>１</w:t>
      </w:r>
      <w:r w:rsidR="000254C2" w:rsidRPr="00FC65F4">
        <w:rPr>
          <w:rFonts w:asciiTheme="minorEastAsia" w:hAnsiTheme="minorEastAsia" w:hint="eastAsia"/>
        </w:rPr>
        <w:t>項</w:t>
      </w:r>
      <w:r w:rsidR="00D40F47" w:rsidRPr="00FC65F4">
        <w:rPr>
          <w:rFonts w:asciiTheme="minorEastAsia" w:hAnsiTheme="minorEastAsia" w:hint="eastAsia"/>
        </w:rPr>
        <w:t>に基づく土地の引渡しが行われること</w:t>
      </w:r>
    </w:p>
    <w:p w14:paraId="6A4AB88F" w14:textId="77777777" w:rsidR="00724E91" w:rsidRPr="00FC65F4" w:rsidRDefault="00D760D8" w:rsidP="00D40F47">
      <w:pPr>
        <w:ind w:left="210" w:hangingChars="100" w:hanging="210"/>
        <w:rPr>
          <w:rFonts w:asciiTheme="minorEastAsia" w:hAnsiTheme="minorEastAsia"/>
        </w:rPr>
      </w:pPr>
      <w:r w:rsidRPr="00FC65F4">
        <w:rPr>
          <w:rFonts w:asciiTheme="minorEastAsia" w:hAnsiTheme="minorEastAsia" w:hint="eastAsia"/>
        </w:rPr>
        <w:lastRenderedPageBreak/>
        <w:t>（２）</w:t>
      </w:r>
      <w:r w:rsidR="00D40F47" w:rsidRPr="00FC65F4">
        <w:rPr>
          <w:rFonts w:asciiTheme="minorEastAsia" w:hAnsiTheme="minorEastAsia" w:hint="eastAsia"/>
        </w:rPr>
        <w:t>前号と同一</w:t>
      </w:r>
      <w:r w:rsidR="00624538" w:rsidRPr="00FC65F4">
        <w:rPr>
          <w:rFonts w:asciiTheme="minorEastAsia" w:hAnsiTheme="minorEastAsia" w:hint="eastAsia"/>
        </w:rPr>
        <w:t>期日</w:t>
      </w:r>
      <w:r w:rsidR="00D40F47" w:rsidRPr="00FC65F4">
        <w:rPr>
          <w:rFonts w:asciiTheme="minorEastAsia" w:hAnsiTheme="minorEastAsia" w:hint="eastAsia"/>
        </w:rPr>
        <w:t>までに、明示された道路の整備</w:t>
      </w:r>
      <w:r w:rsidRPr="00FC65F4">
        <w:rPr>
          <w:rFonts w:asciiTheme="minorEastAsia" w:hAnsiTheme="minorEastAsia" w:hint="eastAsia"/>
        </w:rPr>
        <w:t>を</w:t>
      </w:r>
      <w:r w:rsidR="00D40F47" w:rsidRPr="00FC65F4">
        <w:rPr>
          <w:rFonts w:asciiTheme="minorEastAsia" w:hAnsiTheme="minorEastAsia" w:hint="eastAsia"/>
        </w:rPr>
        <w:t>完了し、道路が利用可能な状態となること</w:t>
      </w:r>
    </w:p>
    <w:p w14:paraId="416D99C4" w14:textId="6E7972B2" w:rsidR="00CA3103" w:rsidRPr="00FC65F4" w:rsidRDefault="00A72423" w:rsidP="009A21F5">
      <w:pPr>
        <w:ind w:left="210" w:hangingChars="100" w:hanging="210"/>
        <w:rPr>
          <w:rFonts w:asciiTheme="minorEastAsia" w:hAnsiTheme="minorEastAsia"/>
        </w:rPr>
      </w:pPr>
      <w:r w:rsidRPr="00FC65F4">
        <w:rPr>
          <w:rFonts w:asciiTheme="minorEastAsia" w:hAnsiTheme="minorEastAsia" w:hint="eastAsia"/>
        </w:rPr>
        <w:t>６　前項の場合、甲は本契約を解除するものとするが、乙は解除の申し出の有無にかかわらず、甲に対して一切の費用、期待利益補償及びその他の損害賠償を請求することはできないものとする。</w:t>
      </w:r>
    </w:p>
    <w:p w14:paraId="4E147C4D" w14:textId="2F2E5C9A" w:rsidR="00D760D8" w:rsidRPr="00FC65F4" w:rsidRDefault="00CA3103" w:rsidP="00CA3103">
      <w:r w:rsidRPr="00FC65F4">
        <w:rPr>
          <w:rFonts w:hint="eastAsia"/>
        </w:rPr>
        <w:t>第</w:t>
      </w:r>
      <w:r w:rsidR="00D760D8" w:rsidRPr="00FC65F4">
        <w:rPr>
          <w:rFonts w:hint="eastAsia"/>
        </w:rPr>
        <w:t>２１</w:t>
      </w:r>
      <w:r w:rsidRPr="00FC65F4">
        <w:rPr>
          <w:rFonts w:hint="eastAsia"/>
        </w:rPr>
        <w:t>条</w:t>
      </w:r>
      <w:r w:rsidR="00D760D8" w:rsidRPr="00FC65F4">
        <w:rPr>
          <w:rFonts w:hint="eastAsia"/>
        </w:rPr>
        <w:t>（違約金）</w:t>
      </w:r>
    </w:p>
    <w:p w14:paraId="24B0BDDC" w14:textId="1436964C" w:rsidR="00CA3103" w:rsidRPr="00FC65F4" w:rsidRDefault="00D760D8" w:rsidP="00E343F3">
      <w:pPr>
        <w:ind w:left="210" w:hangingChars="100" w:hanging="210"/>
      </w:pPr>
      <w:r w:rsidRPr="00FC65F4">
        <w:rPr>
          <w:rFonts w:hint="eastAsia"/>
        </w:rPr>
        <w:t xml:space="preserve">１　</w:t>
      </w:r>
      <w:r w:rsidR="00CA3103" w:rsidRPr="00FC65F4">
        <w:rPr>
          <w:rFonts w:hint="eastAsia"/>
        </w:rPr>
        <w:t>乙は、第</w:t>
      </w:r>
      <w:r w:rsidRPr="00FC65F4">
        <w:rPr>
          <w:rFonts w:hint="eastAsia"/>
        </w:rPr>
        <w:t>１８</w:t>
      </w:r>
      <w:r w:rsidR="00CA3103" w:rsidRPr="00FC65F4">
        <w:rPr>
          <w:rFonts w:hint="eastAsia"/>
        </w:rPr>
        <w:t>条第１項又は第２項の規定により甲が本契約を解除した場合は、甲に対し違約金として第</w:t>
      </w:r>
      <w:r w:rsidRPr="00FC65F4">
        <w:rPr>
          <w:rFonts w:hint="eastAsia"/>
        </w:rPr>
        <w:t>７</w:t>
      </w:r>
      <w:r w:rsidR="00CA3103" w:rsidRPr="00FC65F4">
        <w:rPr>
          <w:rFonts w:hint="eastAsia"/>
        </w:rPr>
        <w:t>条第１項に定める賃料の１年分を支払う。ただし、当該違約金の額については、甲乙間で協議の上、双方の合意により増減させることができる。</w:t>
      </w:r>
    </w:p>
    <w:p w14:paraId="3D472E05" w14:textId="0FAC5533" w:rsidR="00CA3103" w:rsidRPr="00FC65F4" w:rsidRDefault="004C7DB4" w:rsidP="00E343F3">
      <w:pPr>
        <w:ind w:left="210" w:hangingChars="100" w:hanging="210"/>
      </w:pPr>
      <w:r w:rsidRPr="00FC65F4">
        <w:rPr>
          <w:rFonts w:hint="eastAsia"/>
        </w:rPr>
        <w:t>２</w:t>
      </w:r>
      <w:r w:rsidRPr="00FC65F4">
        <w:t xml:space="preserve"> </w:t>
      </w:r>
      <w:r w:rsidR="00CA3103" w:rsidRPr="00FC65F4">
        <w:rPr>
          <w:rFonts w:hint="eastAsia"/>
        </w:rPr>
        <w:t>前項の違約金は損害賠償の予定と解さず、甲に損害が発生した場合、乙は、前項に規定する違約金とは別に、甲が被った損害について賠償するものとする。</w:t>
      </w:r>
    </w:p>
    <w:p w14:paraId="096E6E75" w14:textId="6279A3E0" w:rsidR="00D760D8" w:rsidRPr="00FC65F4" w:rsidRDefault="00CA3103" w:rsidP="00CA3103">
      <w:r w:rsidRPr="00FC65F4">
        <w:rPr>
          <w:rFonts w:hint="eastAsia"/>
        </w:rPr>
        <w:t>第</w:t>
      </w:r>
      <w:r w:rsidR="00D760D8" w:rsidRPr="00FC65F4">
        <w:rPr>
          <w:rFonts w:hint="eastAsia"/>
        </w:rPr>
        <w:t>２２</w:t>
      </w:r>
      <w:r w:rsidRPr="00FC65F4">
        <w:rPr>
          <w:rFonts w:hint="eastAsia"/>
        </w:rPr>
        <w:t>条</w:t>
      </w:r>
      <w:r w:rsidR="00D760D8" w:rsidRPr="00FC65F4">
        <w:rPr>
          <w:rFonts w:hint="eastAsia"/>
        </w:rPr>
        <w:t>（原状回復等）</w:t>
      </w:r>
    </w:p>
    <w:p w14:paraId="6456C813" w14:textId="45DD6ECC" w:rsidR="00367DA7" w:rsidRPr="00FC65F4" w:rsidRDefault="00D760D8" w:rsidP="002E24DC">
      <w:pPr>
        <w:ind w:left="210" w:hangingChars="100" w:hanging="210"/>
      </w:pPr>
      <w:r w:rsidRPr="00FC65F4">
        <w:rPr>
          <w:rFonts w:hint="eastAsia"/>
        </w:rPr>
        <w:t>１</w:t>
      </w:r>
      <w:r w:rsidRPr="00FC65F4">
        <w:t xml:space="preserve"> </w:t>
      </w:r>
      <w:r w:rsidR="00CA3103" w:rsidRPr="00FC65F4">
        <w:t xml:space="preserve"> </w:t>
      </w:r>
      <w:r w:rsidR="00CA3103" w:rsidRPr="00FC65F4">
        <w:rPr>
          <w:rFonts w:hint="eastAsia"/>
        </w:rPr>
        <w:t>乙は、第</w:t>
      </w:r>
      <w:r w:rsidRPr="00FC65F4">
        <w:rPr>
          <w:rFonts w:hint="eastAsia"/>
        </w:rPr>
        <w:t>６</w:t>
      </w:r>
      <w:r w:rsidR="00CA3103" w:rsidRPr="00FC65F4">
        <w:rPr>
          <w:rFonts w:hint="eastAsia"/>
        </w:rPr>
        <w:t>条第１項の期間満了により本契約が終了する場合、本件建物その他本件</w:t>
      </w:r>
      <w:r w:rsidRPr="00FC65F4">
        <w:rPr>
          <w:rFonts w:hint="eastAsia"/>
        </w:rPr>
        <w:t>土地</w:t>
      </w:r>
      <w:r w:rsidR="00CA3103" w:rsidRPr="00FC65F4">
        <w:rPr>
          <w:rFonts w:hint="eastAsia"/>
        </w:rPr>
        <w:t>に附属させた一切の物を自己の費用をもって収去し、本件</w:t>
      </w:r>
      <w:r w:rsidRPr="00FC65F4">
        <w:rPr>
          <w:rFonts w:hint="eastAsia"/>
        </w:rPr>
        <w:t>土地</w:t>
      </w:r>
      <w:r w:rsidR="00CA3103" w:rsidRPr="00FC65F4">
        <w:rPr>
          <w:rFonts w:hint="eastAsia"/>
        </w:rPr>
        <w:t>を更地にした上で期間満了日までに甲に返還するものとする。ただし、第</w:t>
      </w:r>
      <w:r w:rsidR="00491D14" w:rsidRPr="00FC65F4">
        <w:rPr>
          <w:rFonts w:hint="eastAsia"/>
        </w:rPr>
        <w:t>６</w:t>
      </w:r>
      <w:r w:rsidR="00CA3103" w:rsidRPr="00FC65F4">
        <w:rPr>
          <w:rFonts w:hint="eastAsia"/>
        </w:rPr>
        <w:t>条第３項に基づく再契約の交渉が継続する場合は、甲乙協議により、当該交渉の結論が出るまでの間は本件</w:t>
      </w:r>
      <w:r w:rsidRPr="00FC65F4">
        <w:rPr>
          <w:rFonts w:hint="eastAsia"/>
        </w:rPr>
        <w:t>土地</w:t>
      </w:r>
      <w:r w:rsidR="00CA3103" w:rsidRPr="00FC65F4">
        <w:rPr>
          <w:rFonts w:hint="eastAsia"/>
        </w:rPr>
        <w:t>の返還を猶予することができる</w:t>
      </w:r>
      <w:r w:rsidR="0030513F" w:rsidRPr="00FC65F4">
        <w:rPr>
          <w:rFonts w:hint="eastAsia"/>
        </w:rPr>
        <w:t>。</w:t>
      </w:r>
    </w:p>
    <w:p w14:paraId="6C8C5565" w14:textId="296A4215" w:rsidR="00CA3103" w:rsidRPr="00FC65F4" w:rsidRDefault="00CA3103" w:rsidP="002E24DC">
      <w:pPr>
        <w:ind w:left="210" w:hangingChars="100" w:hanging="210"/>
      </w:pPr>
      <w:r w:rsidRPr="00FC65F4">
        <w:rPr>
          <w:rFonts w:hint="eastAsia"/>
        </w:rPr>
        <w:t>２</w:t>
      </w:r>
      <w:r w:rsidRPr="00FC65F4">
        <w:t xml:space="preserve"> </w:t>
      </w:r>
      <w:r w:rsidR="00D760D8" w:rsidRPr="00FC65F4">
        <w:t xml:space="preserve"> </w:t>
      </w:r>
      <w:r w:rsidRPr="00FC65F4">
        <w:rPr>
          <w:rFonts w:hint="eastAsia"/>
        </w:rPr>
        <w:t>乙は、本契約が第１</w:t>
      </w:r>
      <w:r w:rsidR="00D760D8" w:rsidRPr="00FC65F4">
        <w:rPr>
          <w:rFonts w:hint="eastAsia"/>
        </w:rPr>
        <w:t>８</w:t>
      </w:r>
      <w:r w:rsidRPr="00FC65F4">
        <w:rPr>
          <w:rFonts w:hint="eastAsia"/>
        </w:rPr>
        <w:t>条から第</w:t>
      </w:r>
      <w:r w:rsidR="00D760D8" w:rsidRPr="00FC65F4">
        <w:rPr>
          <w:rFonts w:hint="eastAsia"/>
        </w:rPr>
        <w:t>２０</w:t>
      </w:r>
      <w:r w:rsidRPr="00FC65F4">
        <w:rPr>
          <w:rFonts w:hint="eastAsia"/>
        </w:rPr>
        <w:t>条までの事由により終了する場合、本件建物その他本件</w:t>
      </w:r>
      <w:r w:rsidR="00D760D8" w:rsidRPr="00FC65F4">
        <w:rPr>
          <w:rFonts w:hint="eastAsia"/>
        </w:rPr>
        <w:t>土地</w:t>
      </w:r>
      <w:r w:rsidRPr="00FC65F4">
        <w:rPr>
          <w:rFonts w:hint="eastAsia"/>
        </w:rPr>
        <w:t>に附属させた一切の物を自己の費用をもって収去し、本件</w:t>
      </w:r>
      <w:r w:rsidR="00D760D8" w:rsidRPr="00FC65F4">
        <w:rPr>
          <w:rFonts w:hint="eastAsia"/>
        </w:rPr>
        <w:t>土地</w:t>
      </w:r>
      <w:r w:rsidRPr="00FC65F4">
        <w:rPr>
          <w:rFonts w:hint="eastAsia"/>
        </w:rPr>
        <w:t>を更地にした上で、甲の指定する期日までに甲に返還するものとする。</w:t>
      </w:r>
      <w:r w:rsidRPr="00FC65F4">
        <w:t xml:space="preserve"> </w:t>
      </w:r>
      <w:r w:rsidR="00D760D8" w:rsidRPr="00FC65F4">
        <w:rPr>
          <w:rFonts w:hint="eastAsia"/>
        </w:rPr>
        <w:t>ただし、甲及び乙との間で、賃貸借期間終了前において賃貸借期間</w:t>
      </w:r>
      <w:r w:rsidR="00AC7E0D" w:rsidRPr="00FC65F4">
        <w:rPr>
          <w:rFonts w:hint="eastAsia"/>
        </w:rPr>
        <w:t>終了後の施設の活用方法について協議し、建築物、擁壁、階段等堅固な工作物等で、甲が賃貸借期間終了時に安全性を確認し残置を認めた場合に限り、収去を免除することができる。</w:t>
      </w:r>
    </w:p>
    <w:p w14:paraId="5EB4F61B" w14:textId="7DE1DE40" w:rsidR="00CA3103" w:rsidRPr="00FC65F4" w:rsidRDefault="00CA3103" w:rsidP="002E24DC">
      <w:pPr>
        <w:ind w:left="210" w:hangingChars="100" w:hanging="210"/>
      </w:pPr>
      <w:r w:rsidRPr="00FC65F4">
        <w:rPr>
          <w:rFonts w:hint="eastAsia"/>
        </w:rPr>
        <w:t>３</w:t>
      </w:r>
      <w:r w:rsidRPr="00FC65F4">
        <w:t xml:space="preserve"> </w:t>
      </w:r>
      <w:r w:rsidR="00156265" w:rsidRPr="00FC65F4">
        <w:t xml:space="preserve"> </w:t>
      </w:r>
      <w:r w:rsidRPr="00FC65F4">
        <w:rPr>
          <w:rFonts w:hint="eastAsia"/>
        </w:rPr>
        <w:t>乙は、前２項の規定に基づき本件</w:t>
      </w:r>
      <w:r w:rsidR="00AC7E0D" w:rsidRPr="00FC65F4">
        <w:rPr>
          <w:rFonts w:hint="eastAsia"/>
        </w:rPr>
        <w:t>土地</w:t>
      </w:r>
      <w:r w:rsidRPr="00FC65F4">
        <w:rPr>
          <w:rFonts w:hint="eastAsia"/>
        </w:rPr>
        <w:t>の返還をする場合は、甲による現地確認を受け、更地</w:t>
      </w:r>
      <w:r w:rsidR="00491D14" w:rsidRPr="00FC65F4">
        <w:rPr>
          <w:rFonts w:hint="eastAsia"/>
        </w:rPr>
        <w:t>（前項ただし書きの場合は、残置）</w:t>
      </w:r>
      <w:r w:rsidRPr="00FC65F4">
        <w:rPr>
          <w:rFonts w:hint="eastAsia"/>
        </w:rPr>
        <w:t>による返還である旨の甲の承認を得ることをもって、本件</w:t>
      </w:r>
      <w:r w:rsidR="00AC7E0D" w:rsidRPr="00FC65F4">
        <w:rPr>
          <w:rFonts w:hint="eastAsia"/>
        </w:rPr>
        <w:t>土地</w:t>
      </w:r>
      <w:r w:rsidRPr="00FC65F4">
        <w:rPr>
          <w:rFonts w:hint="eastAsia"/>
        </w:rPr>
        <w:t>の明渡しが完了したものとする。</w:t>
      </w:r>
    </w:p>
    <w:p w14:paraId="5F5251BC" w14:textId="37AA32CE" w:rsidR="00CA3103" w:rsidRPr="00FC65F4" w:rsidRDefault="00CA3103" w:rsidP="002E24DC">
      <w:pPr>
        <w:ind w:left="210" w:hangingChars="100" w:hanging="210"/>
      </w:pPr>
      <w:r w:rsidRPr="00FC65F4">
        <w:rPr>
          <w:rFonts w:hint="eastAsia"/>
        </w:rPr>
        <w:t>４</w:t>
      </w:r>
      <w:r w:rsidRPr="00FC65F4">
        <w:t xml:space="preserve"> </w:t>
      </w:r>
      <w:r w:rsidR="00156265" w:rsidRPr="00FC65F4">
        <w:t xml:space="preserve"> </w:t>
      </w:r>
      <w:r w:rsidRPr="00FC65F4">
        <w:rPr>
          <w:rFonts w:hint="eastAsia"/>
        </w:rPr>
        <w:t>前項までに規定する更地とは、本件建物その他本件</w:t>
      </w:r>
      <w:r w:rsidR="00A83502" w:rsidRPr="00FC65F4">
        <w:rPr>
          <w:rFonts w:hint="eastAsia"/>
        </w:rPr>
        <w:t>土地</w:t>
      </w:r>
      <w:r w:rsidRPr="00FC65F4">
        <w:rPr>
          <w:rFonts w:hint="eastAsia"/>
        </w:rPr>
        <w:t>に附属させた一切の物を収去した上で、良質な土砂で平らに均し、土砂の飛散が起こらないようにした状態とする。</w:t>
      </w:r>
    </w:p>
    <w:p w14:paraId="741670A9" w14:textId="7FF8FB1D" w:rsidR="00CA3103" w:rsidRPr="00FC65F4" w:rsidRDefault="004C7DB4" w:rsidP="002E24DC">
      <w:pPr>
        <w:ind w:left="210" w:hangingChars="100" w:hanging="210"/>
      </w:pPr>
      <w:r w:rsidRPr="00FC65F4">
        <w:rPr>
          <w:rFonts w:hint="eastAsia"/>
        </w:rPr>
        <w:t>５</w:t>
      </w:r>
      <w:r w:rsidRPr="00FC65F4">
        <w:t xml:space="preserve"> </w:t>
      </w:r>
      <w:r w:rsidR="007C203F" w:rsidRPr="00FC65F4">
        <w:t xml:space="preserve"> </w:t>
      </w:r>
      <w:r w:rsidR="00CA3103" w:rsidRPr="00FC65F4">
        <w:rPr>
          <w:rFonts w:hint="eastAsia"/>
        </w:rPr>
        <w:t>前項までに規定する</w:t>
      </w:r>
      <w:r w:rsidR="007C203F" w:rsidRPr="00FC65F4">
        <w:rPr>
          <w:rFonts w:hint="eastAsia"/>
        </w:rPr>
        <w:t>ほか</w:t>
      </w:r>
      <w:r w:rsidR="00CA3103" w:rsidRPr="00FC65F4">
        <w:rPr>
          <w:rFonts w:hint="eastAsia"/>
        </w:rPr>
        <w:t>、本件</w:t>
      </w:r>
      <w:r w:rsidR="007C203F" w:rsidRPr="00FC65F4">
        <w:rPr>
          <w:rFonts w:hint="eastAsia"/>
        </w:rPr>
        <w:t>土地</w:t>
      </w:r>
      <w:r w:rsidR="00CA3103" w:rsidRPr="00FC65F4">
        <w:rPr>
          <w:rFonts w:hint="eastAsia"/>
        </w:rPr>
        <w:t>につき廃棄物の</w:t>
      </w:r>
      <w:r w:rsidR="00FA271E" w:rsidRPr="00FC65F4">
        <w:rPr>
          <w:rFonts w:hint="eastAsia"/>
        </w:rPr>
        <w:t>残置</w:t>
      </w:r>
      <w:r w:rsidR="00CA3103" w:rsidRPr="00FC65F4">
        <w:rPr>
          <w:rFonts w:hint="eastAsia"/>
        </w:rPr>
        <w:t>又は有害物質による土壌汚染が判明した場合には、乙の費用及び責任により、当該廃棄物又は土壌汚染部分について法令上要求される対策を講じて土壌の状態を回復させなければならない。ただし、乙の責めに帰さない土壌汚染である場合はこの限りでない。</w:t>
      </w:r>
    </w:p>
    <w:p w14:paraId="1BECFBA8" w14:textId="0DC68A70" w:rsidR="00CA3103" w:rsidRPr="00FC65F4" w:rsidRDefault="004C7DB4" w:rsidP="002E24DC">
      <w:pPr>
        <w:ind w:left="210" w:hangingChars="100" w:hanging="210"/>
      </w:pPr>
      <w:r w:rsidRPr="00FC65F4">
        <w:rPr>
          <w:rFonts w:hint="eastAsia"/>
        </w:rPr>
        <w:t>６</w:t>
      </w:r>
      <w:r w:rsidRPr="00FC65F4">
        <w:t xml:space="preserve"> </w:t>
      </w:r>
      <w:r w:rsidR="007C203F" w:rsidRPr="00FC65F4">
        <w:t xml:space="preserve"> </w:t>
      </w:r>
      <w:r w:rsidR="00CA3103" w:rsidRPr="00FC65F4">
        <w:rPr>
          <w:rFonts w:hint="eastAsia"/>
        </w:rPr>
        <w:t>理由の如何を問わず本契約が終了した場合において、乙</w:t>
      </w:r>
      <w:r w:rsidR="00102FD2" w:rsidRPr="00FC65F4">
        <w:rPr>
          <w:rFonts w:hint="eastAsia"/>
        </w:rPr>
        <w:t>の退去後に残置物がある場合、甲は、乙が本件建物その他本件土地に附属させた一切の残置物に対する所有権を放棄したものとみなし、甲が残置されたものを処分することについて異議を申し出ることができず、その一切の費用は乙の負担とする。</w:t>
      </w:r>
    </w:p>
    <w:p w14:paraId="6D7F2409" w14:textId="0B02222C" w:rsidR="00CA3103" w:rsidRPr="00FC65F4" w:rsidRDefault="00CA3103" w:rsidP="002E24DC">
      <w:pPr>
        <w:ind w:left="210" w:hangingChars="100" w:hanging="210"/>
      </w:pPr>
      <w:r w:rsidRPr="00FC65F4">
        <w:rPr>
          <w:rFonts w:hint="eastAsia"/>
        </w:rPr>
        <w:lastRenderedPageBreak/>
        <w:t>７</w:t>
      </w:r>
      <w:r w:rsidRPr="00FC65F4">
        <w:t xml:space="preserve"> </w:t>
      </w:r>
      <w:r w:rsidR="00102FD2" w:rsidRPr="00FC65F4">
        <w:t xml:space="preserve"> </w:t>
      </w:r>
      <w:r w:rsidRPr="00FC65F4">
        <w:rPr>
          <w:rFonts w:hint="eastAsia"/>
        </w:rPr>
        <w:t>本条に定める本件</w:t>
      </w:r>
      <w:r w:rsidR="00102FD2" w:rsidRPr="00FC65F4">
        <w:rPr>
          <w:rFonts w:hint="eastAsia"/>
        </w:rPr>
        <w:t>土地</w:t>
      </w:r>
      <w:r w:rsidRPr="00FC65F4">
        <w:rPr>
          <w:rFonts w:hint="eastAsia"/>
        </w:rPr>
        <w:t>の明渡しが遅延した場合、乙は、甲に対し</w:t>
      </w:r>
      <w:r w:rsidR="00102FD2" w:rsidRPr="00FC65F4">
        <w:rPr>
          <w:rFonts w:hint="eastAsia"/>
        </w:rPr>
        <w:t>、</w:t>
      </w:r>
      <w:r w:rsidRPr="00FC65F4">
        <w:rPr>
          <w:rFonts w:hint="eastAsia"/>
        </w:rPr>
        <w:t>終了日</w:t>
      </w:r>
      <w:r w:rsidR="00102FD2" w:rsidRPr="00FC65F4">
        <w:rPr>
          <w:rFonts w:hint="eastAsia"/>
        </w:rPr>
        <w:t>の翌日から明け渡した日まで遅延した日数に応じ、本契約の年間</w:t>
      </w:r>
      <w:r w:rsidRPr="00FC65F4">
        <w:rPr>
          <w:rFonts w:hint="eastAsia"/>
        </w:rPr>
        <w:t>賃料</w:t>
      </w:r>
      <w:r w:rsidR="00102FD2" w:rsidRPr="00FC65F4">
        <w:rPr>
          <w:rFonts w:hint="eastAsia"/>
        </w:rPr>
        <w:t>を日割計算した額（１円未満切り捨て）を支払う。</w:t>
      </w:r>
    </w:p>
    <w:p w14:paraId="2599F0B3" w14:textId="250F1774" w:rsidR="00CA3103" w:rsidRPr="00FC65F4" w:rsidRDefault="00CA3103" w:rsidP="009A21F5">
      <w:pPr>
        <w:ind w:left="210" w:hangingChars="100" w:hanging="210"/>
      </w:pPr>
      <w:r w:rsidRPr="00FC65F4">
        <w:rPr>
          <w:rFonts w:hint="eastAsia"/>
        </w:rPr>
        <w:t>８</w:t>
      </w:r>
      <w:r w:rsidRPr="00FC65F4">
        <w:t xml:space="preserve"> </w:t>
      </w:r>
      <w:r w:rsidR="00A711D3" w:rsidRPr="00FC65F4">
        <w:t xml:space="preserve"> </w:t>
      </w:r>
      <w:r w:rsidRPr="00FC65F4">
        <w:rPr>
          <w:rFonts w:hint="eastAsia"/>
        </w:rPr>
        <w:t>乙は、第１項及び第２項に基づき本件</w:t>
      </w:r>
      <w:r w:rsidR="00C24A70" w:rsidRPr="00FC65F4">
        <w:rPr>
          <w:rFonts w:hint="eastAsia"/>
        </w:rPr>
        <w:t>土地</w:t>
      </w:r>
      <w:r w:rsidRPr="00FC65F4">
        <w:rPr>
          <w:rFonts w:hint="eastAsia"/>
        </w:rPr>
        <w:t>を甲に返還するときは、乙が支出した必要費及び有益費、移転料、立退料等その他名目の如何を問わず、甲に対して金銭の請求をすることができない。ただし、第</w:t>
      </w:r>
      <w:r w:rsidR="00B07C51" w:rsidRPr="00FC65F4">
        <w:rPr>
          <w:rFonts w:hint="eastAsia"/>
        </w:rPr>
        <w:t>１９</w:t>
      </w:r>
      <w:r w:rsidRPr="00FC65F4">
        <w:rPr>
          <w:rFonts w:hint="eastAsia"/>
        </w:rPr>
        <w:t>条第１項に基づく解除による契約終了の場合は、同条同項の定めに従うものとする。</w:t>
      </w:r>
    </w:p>
    <w:p w14:paraId="58E4CEE7" w14:textId="36897119" w:rsidR="008505E5" w:rsidRPr="00FC65F4" w:rsidRDefault="00CA3103" w:rsidP="00CA3103">
      <w:r w:rsidRPr="00FC65F4">
        <w:rPr>
          <w:rFonts w:hint="eastAsia"/>
        </w:rPr>
        <w:t>第</w:t>
      </w:r>
      <w:r w:rsidR="008505E5" w:rsidRPr="00FC65F4">
        <w:rPr>
          <w:rFonts w:hint="eastAsia"/>
        </w:rPr>
        <w:t>２３</w:t>
      </w:r>
      <w:r w:rsidRPr="00FC65F4">
        <w:rPr>
          <w:rFonts w:hint="eastAsia"/>
        </w:rPr>
        <w:t>条</w:t>
      </w:r>
      <w:r w:rsidRPr="00FC65F4">
        <w:t xml:space="preserve"> </w:t>
      </w:r>
      <w:r w:rsidR="008505E5" w:rsidRPr="00FC65F4">
        <w:rPr>
          <w:rFonts w:hint="eastAsia"/>
        </w:rPr>
        <w:t>（引渡し）</w:t>
      </w:r>
    </w:p>
    <w:p w14:paraId="74ECA5FF" w14:textId="49ACE498" w:rsidR="00CA3103" w:rsidRPr="00FC65F4" w:rsidRDefault="008505E5" w:rsidP="002E24DC">
      <w:pPr>
        <w:ind w:left="210" w:hangingChars="100" w:hanging="210"/>
      </w:pPr>
      <w:r w:rsidRPr="00FC65F4">
        <w:rPr>
          <w:rFonts w:hint="eastAsia"/>
        </w:rPr>
        <w:t>１　本</w:t>
      </w:r>
      <w:r w:rsidR="009637B0" w:rsidRPr="00FC65F4">
        <w:rPr>
          <w:rFonts w:hint="eastAsia"/>
        </w:rPr>
        <w:t>件土地</w:t>
      </w:r>
      <w:r w:rsidR="00815670" w:rsidRPr="00FC65F4">
        <w:rPr>
          <w:rFonts w:hint="eastAsia"/>
        </w:rPr>
        <w:t>の</w:t>
      </w:r>
      <w:r w:rsidR="00782F17" w:rsidRPr="00FC65F4">
        <w:rPr>
          <w:rFonts w:hint="eastAsia"/>
        </w:rPr>
        <w:t>引渡し日は令和</w:t>
      </w:r>
      <w:r w:rsidR="00D95719" w:rsidRPr="00FC65F4">
        <w:rPr>
          <w:rFonts w:hint="eastAsia"/>
        </w:rPr>
        <w:t xml:space="preserve">　</w:t>
      </w:r>
      <w:r w:rsidRPr="00FC65F4">
        <w:rPr>
          <w:rFonts w:hint="eastAsia"/>
        </w:rPr>
        <w:t>年</w:t>
      </w:r>
      <w:r w:rsidR="00D95719" w:rsidRPr="00FC65F4">
        <w:rPr>
          <w:rFonts w:hint="eastAsia"/>
        </w:rPr>
        <w:t xml:space="preserve">　</w:t>
      </w:r>
      <w:r w:rsidRPr="00FC65F4">
        <w:rPr>
          <w:rFonts w:hint="eastAsia"/>
        </w:rPr>
        <w:t>月</w:t>
      </w:r>
      <w:r w:rsidR="00D95719" w:rsidRPr="00FC65F4">
        <w:rPr>
          <w:rFonts w:hint="eastAsia"/>
        </w:rPr>
        <w:t xml:space="preserve">　</w:t>
      </w:r>
      <w:r w:rsidR="009637B0" w:rsidRPr="00FC65F4">
        <w:rPr>
          <w:rFonts w:hint="eastAsia"/>
        </w:rPr>
        <w:t>日</w:t>
      </w:r>
      <w:r w:rsidR="00815670" w:rsidRPr="00FC65F4">
        <w:rPr>
          <w:rFonts w:hint="eastAsia"/>
        </w:rPr>
        <w:t>と</w:t>
      </w:r>
      <w:r w:rsidRPr="00FC65F4">
        <w:rPr>
          <w:rFonts w:hint="eastAsia"/>
        </w:rPr>
        <w:t>する。ただし、やむを得ない事情により引渡し日を変更する場合は、甲乙協議の上、決定するものとする。</w:t>
      </w:r>
    </w:p>
    <w:p w14:paraId="1A9F0D54" w14:textId="2947A2CD" w:rsidR="00A72423" w:rsidRPr="00FC65F4" w:rsidRDefault="008505E5">
      <w:r w:rsidRPr="00FC65F4">
        <w:rPr>
          <w:rFonts w:hint="eastAsia"/>
        </w:rPr>
        <w:t>２　本条に係る一切の費用は、乙の負担とする。</w:t>
      </w:r>
    </w:p>
    <w:p w14:paraId="2FAF2181" w14:textId="3D693189" w:rsidR="008505E5" w:rsidRPr="00FC65F4" w:rsidRDefault="008505E5">
      <w:r w:rsidRPr="00FC65F4">
        <w:rPr>
          <w:rFonts w:hint="eastAsia"/>
        </w:rPr>
        <w:t>第２４条（登記）</w:t>
      </w:r>
    </w:p>
    <w:p w14:paraId="079E3B20" w14:textId="53F4F94A" w:rsidR="008505E5" w:rsidRPr="00FC65F4" w:rsidRDefault="008505E5" w:rsidP="002E24DC">
      <w:pPr>
        <w:ind w:left="210" w:hangingChars="100" w:hanging="210"/>
      </w:pPr>
      <w:r w:rsidRPr="00FC65F4">
        <w:rPr>
          <w:rFonts w:hint="eastAsia"/>
        </w:rPr>
        <w:t>１　乙が希望する場合には、本件土地について、本契約に定める事業用定期借地権設定の登記ができるものとし、甲はこれに協力するものとする。</w:t>
      </w:r>
    </w:p>
    <w:p w14:paraId="780C7800" w14:textId="45D8D4E1" w:rsidR="008505E5" w:rsidRPr="00FC65F4" w:rsidRDefault="008505E5" w:rsidP="002E24DC">
      <w:pPr>
        <w:ind w:left="210" w:hangingChars="100" w:hanging="210"/>
      </w:pPr>
      <w:r w:rsidRPr="00FC65F4">
        <w:rPr>
          <w:rFonts w:hint="eastAsia"/>
        </w:rPr>
        <w:t>２　本契約が終了した際、乙は、直ちに本件土地に係る事業用定期借地権</w:t>
      </w:r>
      <w:r w:rsidR="006E4E7F" w:rsidRPr="00FC65F4">
        <w:rPr>
          <w:rFonts w:hint="eastAsia"/>
        </w:rPr>
        <w:t>の終了、並びに本件土地の建物の収去及び本件建物に付着した担保権の消滅等に伴って必要となる一切の登記手続きを行うものとする。</w:t>
      </w:r>
    </w:p>
    <w:p w14:paraId="6662FE1D" w14:textId="6173EE8D" w:rsidR="00A167AE" w:rsidRPr="00FC65F4" w:rsidRDefault="006E4E7F" w:rsidP="009A21F5">
      <w:pPr>
        <w:ind w:left="210" w:hangingChars="100" w:hanging="210"/>
      </w:pPr>
      <w:r w:rsidRPr="00FC65F4">
        <w:rPr>
          <w:rFonts w:hint="eastAsia"/>
        </w:rPr>
        <w:t>３　前項の規定に基づく登記に要する費用は、乙の負担とする。</w:t>
      </w:r>
    </w:p>
    <w:p w14:paraId="3348642E" w14:textId="4378E20B" w:rsidR="006E4E7F" w:rsidRPr="00FC65F4" w:rsidRDefault="00CA3103" w:rsidP="00CA3103">
      <w:r w:rsidRPr="00FC65F4">
        <w:rPr>
          <w:rFonts w:hint="eastAsia"/>
        </w:rPr>
        <w:t>第２</w:t>
      </w:r>
      <w:r w:rsidR="006E4E7F" w:rsidRPr="00FC65F4">
        <w:rPr>
          <w:rFonts w:hint="eastAsia"/>
        </w:rPr>
        <w:t>５</w:t>
      </w:r>
      <w:r w:rsidRPr="00FC65F4">
        <w:rPr>
          <w:rFonts w:hint="eastAsia"/>
        </w:rPr>
        <w:t>条</w:t>
      </w:r>
      <w:r w:rsidR="006E4E7F" w:rsidRPr="00FC65F4">
        <w:rPr>
          <w:rFonts w:hint="eastAsia"/>
        </w:rPr>
        <w:t>（公租公課）</w:t>
      </w:r>
    </w:p>
    <w:p w14:paraId="7C27C876" w14:textId="6B431887" w:rsidR="00A167AE" w:rsidRPr="00FC65F4" w:rsidRDefault="00CA3103" w:rsidP="009A21F5">
      <w:pPr>
        <w:ind w:leftChars="100" w:left="210"/>
      </w:pPr>
      <w:r w:rsidRPr="00FC65F4">
        <w:t xml:space="preserve"> </w:t>
      </w:r>
      <w:r w:rsidR="006E4E7F" w:rsidRPr="00FC65F4">
        <w:t xml:space="preserve"> </w:t>
      </w:r>
      <w:r w:rsidR="006E4E7F" w:rsidRPr="00FC65F4">
        <w:rPr>
          <w:rFonts w:hint="eastAsia"/>
        </w:rPr>
        <w:t>本契約において、甲に賦課される租税は甲の負担とし、乙に賦課される租税は乙の負担とする。</w:t>
      </w:r>
    </w:p>
    <w:p w14:paraId="6638A790" w14:textId="3F8A361A" w:rsidR="006E4E7F" w:rsidRPr="00FC65F4" w:rsidRDefault="00CA3103" w:rsidP="00CA3103">
      <w:r w:rsidRPr="00FC65F4">
        <w:rPr>
          <w:rFonts w:hint="eastAsia"/>
        </w:rPr>
        <w:t>第２</w:t>
      </w:r>
      <w:r w:rsidR="006E4E7F" w:rsidRPr="00FC65F4">
        <w:rPr>
          <w:rFonts w:hint="eastAsia"/>
        </w:rPr>
        <w:t>６</w:t>
      </w:r>
      <w:r w:rsidRPr="00FC65F4">
        <w:rPr>
          <w:rFonts w:hint="eastAsia"/>
        </w:rPr>
        <w:t>条</w:t>
      </w:r>
      <w:r w:rsidR="006E4E7F" w:rsidRPr="00FC65F4">
        <w:rPr>
          <w:rFonts w:hint="eastAsia"/>
        </w:rPr>
        <w:t>（届出事項）</w:t>
      </w:r>
      <w:r w:rsidRPr="00FC65F4">
        <w:t xml:space="preserve"> </w:t>
      </w:r>
    </w:p>
    <w:p w14:paraId="6129E3CC" w14:textId="79665786" w:rsidR="00CA3103" w:rsidRPr="00FC65F4" w:rsidRDefault="00CA3103" w:rsidP="002E24DC">
      <w:pPr>
        <w:ind w:leftChars="100" w:left="210" w:firstLineChars="100" w:firstLine="210"/>
      </w:pPr>
      <w:r w:rsidRPr="00FC65F4">
        <w:rPr>
          <w:rFonts w:hint="eastAsia"/>
        </w:rPr>
        <w:t>乙は、次の各号のいずれかに該当するときは、甲に対して速やかに書面で届け出なければならない。</w:t>
      </w:r>
      <w:r w:rsidRPr="00FC65F4">
        <w:t xml:space="preserve"> </w:t>
      </w:r>
    </w:p>
    <w:p w14:paraId="1F14E37A" w14:textId="455B8DBC" w:rsidR="00CA3103" w:rsidRPr="00FC65F4" w:rsidRDefault="006E4E7F" w:rsidP="002E24DC">
      <w:pPr>
        <w:ind w:left="210" w:hangingChars="100" w:hanging="210"/>
      </w:pPr>
      <w:r w:rsidRPr="00FC65F4">
        <w:rPr>
          <w:rFonts w:hint="eastAsia"/>
        </w:rPr>
        <w:t>（１）</w:t>
      </w:r>
      <w:r w:rsidR="00CA3103" w:rsidRPr="00FC65F4">
        <w:t xml:space="preserve"> </w:t>
      </w:r>
      <w:r w:rsidR="00CA3103" w:rsidRPr="00FC65F4">
        <w:rPr>
          <w:rFonts w:hint="eastAsia"/>
        </w:rPr>
        <w:t>乙の名称又は主たる事務所の所在地その他登記すべき事項について変更が生じたとき。</w:t>
      </w:r>
      <w:r w:rsidR="00CA3103" w:rsidRPr="00FC65F4">
        <w:t xml:space="preserve"> </w:t>
      </w:r>
    </w:p>
    <w:p w14:paraId="5416BFAB" w14:textId="4BF8147E" w:rsidR="00624538" w:rsidRPr="00FC65F4" w:rsidRDefault="006E4E7F" w:rsidP="002E24DC">
      <w:pPr>
        <w:ind w:left="210" w:hangingChars="100" w:hanging="210"/>
        <w:rPr>
          <w:rFonts w:asciiTheme="minorEastAsia" w:hAnsiTheme="minorEastAsia"/>
        </w:rPr>
      </w:pPr>
      <w:r w:rsidRPr="00FC65F4">
        <w:rPr>
          <w:rFonts w:hint="eastAsia"/>
        </w:rPr>
        <w:t>（２）</w:t>
      </w:r>
      <w:r w:rsidR="00624538" w:rsidRPr="00FC65F4">
        <w:rPr>
          <w:rFonts w:asciiTheme="minorEastAsia" w:hAnsiTheme="minorEastAsia" w:hint="eastAsia"/>
        </w:rPr>
        <w:t>滞納処分、強制執行、仮差押、仮処分若しくは競売の申立てを受け、又は再生手続開始の申立てを受けたとき。</w:t>
      </w:r>
    </w:p>
    <w:p w14:paraId="1B77DF6E" w14:textId="07371259" w:rsidR="00624538" w:rsidRPr="00FC65F4" w:rsidRDefault="006E4E7F" w:rsidP="00624538">
      <w:pPr>
        <w:rPr>
          <w:rFonts w:asciiTheme="minorEastAsia" w:hAnsiTheme="minorEastAsia"/>
        </w:rPr>
      </w:pPr>
      <w:r w:rsidRPr="00FC65F4">
        <w:rPr>
          <w:rFonts w:hint="eastAsia"/>
        </w:rPr>
        <w:t>（３）</w:t>
      </w:r>
      <w:r w:rsidR="00624538" w:rsidRPr="00FC65F4">
        <w:rPr>
          <w:rFonts w:asciiTheme="minorEastAsia" w:hAnsiTheme="minorEastAsia" w:hint="eastAsia"/>
        </w:rPr>
        <w:t>特別清算開始の申立てがあったとき。</w:t>
      </w:r>
    </w:p>
    <w:p w14:paraId="60C336A2" w14:textId="66C79B60" w:rsidR="00624538" w:rsidRPr="00FC65F4" w:rsidRDefault="006E4E7F" w:rsidP="00624538">
      <w:pPr>
        <w:ind w:left="210" w:hangingChars="100" w:hanging="210"/>
        <w:rPr>
          <w:rFonts w:asciiTheme="minorEastAsia" w:hAnsiTheme="minorEastAsia"/>
        </w:rPr>
      </w:pPr>
      <w:r w:rsidRPr="00FC65F4">
        <w:rPr>
          <w:rFonts w:hint="eastAsia"/>
        </w:rPr>
        <w:t>（４）</w:t>
      </w:r>
      <w:r w:rsidR="00624538" w:rsidRPr="00FC65F4">
        <w:rPr>
          <w:rFonts w:asciiTheme="minorEastAsia" w:hAnsiTheme="minorEastAsia" w:hint="eastAsia"/>
        </w:rPr>
        <w:t>企業担保権実行手続の開始、破産又は更生手続き開始の申立て（自己申立てを含む）があったとき。</w:t>
      </w:r>
    </w:p>
    <w:p w14:paraId="3C13BD1E" w14:textId="22BB44D1" w:rsidR="00624538" w:rsidRPr="00FC65F4" w:rsidRDefault="006E4E7F" w:rsidP="00624538">
      <w:pPr>
        <w:rPr>
          <w:rFonts w:asciiTheme="minorEastAsia" w:hAnsiTheme="minorEastAsia"/>
        </w:rPr>
      </w:pPr>
      <w:r w:rsidRPr="00FC65F4">
        <w:rPr>
          <w:rFonts w:hint="eastAsia"/>
        </w:rPr>
        <w:t>（５）</w:t>
      </w:r>
      <w:r w:rsidR="00293C24" w:rsidRPr="00FC65F4">
        <w:rPr>
          <w:rFonts w:asciiTheme="minorEastAsia" w:hAnsiTheme="minorEastAsia" w:hint="eastAsia"/>
        </w:rPr>
        <w:t>合併</w:t>
      </w:r>
      <w:r w:rsidR="00624538" w:rsidRPr="00FC65F4">
        <w:rPr>
          <w:rFonts w:asciiTheme="minorEastAsia" w:hAnsiTheme="minorEastAsia" w:hint="eastAsia"/>
        </w:rPr>
        <w:t>その他の一般継承により、本件借地権又は施設の所有権が移転したとき。</w:t>
      </w:r>
    </w:p>
    <w:p w14:paraId="4CFDAD7F" w14:textId="2B237710" w:rsidR="002476DD" w:rsidRPr="00FC65F4" w:rsidRDefault="006E4E7F" w:rsidP="00624538">
      <w:pPr>
        <w:rPr>
          <w:rFonts w:asciiTheme="minorEastAsia" w:hAnsiTheme="minorEastAsia"/>
        </w:rPr>
      </w:pPr>
      <w:r w:rsidRPr="00FC65F4">
        <w:rPr>
          <w:rFonts w:hint="eastAsia"/>
        </w:rPr>
        <w:t>（６）</w:t>
      </w:r>
      <w:r w:rsidR="00624538" w:rsidRPr="00FC65F4">
        <w:rPr>
          <w:rFonts w:asciiTheme="minorEastAsia" w:hAnsiTheme="minorEastAsia" w:hint="eastAsia"/>
        </w:rPr>
        <w:t>本件</w:t>
      </w:r>
      <w:r w:rsidRPr="00FC65F4">
        <w:rPr>
          <w:rFonts w:asciiTheme="minorEastAsia" w:hAnsiTheme="minorEastAsia" w:hint="eastAsia"/>
        </w:rPr>
        <w:t>土地</w:t>
      </w:r>
      <w:r w:rsidR="00624538" w:rsidRPr="00FC65F4">
        <w:rPr>
          <w:rFonts w:asciiTheme="minorEastAsia" w:hAnsiTheme="minorEastAsia" w:hint="eastAsia"/>
        </w:rPr>
        <w:t>が災害等で著しい損傷を受けたとき。</w:t>
      </w:r>
    </w:p>
    <w:p w14:paraId="61538126" w14:textId="1968AC0A" w:rsidR="00DC0387" w:rsidRPr="00FC65F4" w:rsidRDefault="006E4E7F" w:rsidP="00CA3103">
      <w:r w:rsidRPr="00FC65F4">
        <w:rPr>
          <w:rFonts w:hint="eastAsia"/>
        </w:rPr>
        <w:t>（７）</w:t>
      </w:r>
      <w:r w:rsidR="002476DD" w:rsidRPr="00FC65F4">
        <w:rPr>
          <w:rFonts w:hint="eastAsia"/>
        </w:rPr>
        <w:t>その他前各号に準じる事由が生じたとき。</w:t>
      </w:r>
    </w:p>
    <w:p w14:paraId="12418C6A" w14:textId="4C6AC360" w:rsidR="00B07C51" w:rsidRPr="00FC65F4" w:rsidRDefault="00DC0387" w:rsidP="00B07C51">
      <w:pPr>
        <w:widowControl/>
        <w:jc w:val="left"/>
      </w:pPr>
      <w:r w:rsidRPr="00FC65F4">
        <w:rPr>
          <w:rFonts w:hint="eastAsia"/>
        </w:rPr>
        <w:t>第２</w:t>
      </w:r>
      <w:r w:rsidR="00B07C51" w:rsidRPr="00FC65F4">
        <w:rPr>
          <w:rFonts w:hint="eastAsia"/>
        </w:rPr>
        <w:t>７</w:t>
      </w:r>
      <w:r w:rsidRPr="00FC65F4">
        <w:rPr>
          <w:rFonts w:hint="eastAsia"/>
        </w:rPr>
        <w:t>条</w:t>
      </w:r>
      <w:r w:rsidR="00B07C51" w:rsidRPr="00FC65F4">
        <w:rPr>
          <w:rFonts w:hint="eastAsia"/>
        </w:rPr>
        <w:t>（報告の徴収及び立入調査に関する事項）</w:t>
      </w:r>
    </w:p>
    <w:p w14:paraId="3C6748D2" w14:textId="1B0ACEC6" w:rsidR="00DC0387" w:rsidRPr="00FC65F4" w:rsidRDefault="00B07C51" w:rsidP="002E24DC">
      <w:pPr>
        <w:widowControl/>
        <w:ind w:left="210" w:hangingChars="100" w:hanging="210"/>
        <w:jc w:val="left"/>
      </w:pPr>
      <w:r w:rsidRPr="00FC65F4">
        <w:rPr>
          <w:rFonts w:hint="eastAsia"/>
        </w:rPr>
        <w:lastRenderedPageBreak/>
        <w:t xml:space="preserve">１　</w:t>
      </w:r>
      <w:r w:rsidR="00DC0387" w:rsidRPr="00FC65F4">
        <w:rPr>
          <w:rFonts w:hint="eastAsia"/>
        </w:rPr>
        <w:t>甲は、乙に対し、公共財産である</w:t>
      </w:r>
      <w:r w:rsidRPr="00FC65F4">
        <w:rPr>
          <w:rFonts w:hint="eastAsia"/>
        </w:rPr>
        <w:t>本件土地</w:t>
      </w:r>
      <w:r w:rsidR="00DC0387" w:rsidRPr="00FC65F4">
        <w:rPr>
          <w:rFonts w:hint="eastAsia"/>
        </w:rPr>
        <w:t>の適正使用を確認する観点から、乙の事業に関して必要な事項を報告させることができる。</w:t>
      </w:r>
    </w:p>
    <w:p w14:paraId="61617A34" w14:textId="5AF05C7A" w:rsidR="00DC0387" w:rsidRPr="00FC65F4" w:rsidRDefault="00DC0387" w:rsidP="002E24DC">
      <w:pPr>
        <w:widowControl/>
        <w:ind w:left="210" w:hangingChars="100" w:hanging="210"/>
        <w:jc w:val="left"/>
      </w:pPr>
      <w:r w:rsidRPr="00FC65F4">
        <w:rPr>
          <w:rFonts w:hint="eastAsia"/>
        </w:rPr>
        <w:t>２　前項の調査の結果、乙の事業に関し、関係法令違反など本</w:t>
      </w:r>
      <w:r w:rsidR="00F23CB9" w:rsidRPr="00FC65F4">
        <w:rPr>
          <w:rFonts w:hint="eastAsia"/>
        </w:rPr>
        <w:t>事業</w:t>
      </w:r>
      <w:r w:rsidRPr="00FC65F4">
        <w:rPr>
          <w:rFonts w:hint="eastAsia"/>
        </w:rPr>
        <w:t>の目的に照らして不相当な用地使用のおそれがあると判断される場合、甲の職員を本件</w:t>
      </w:r>
      <w:r w:rsidR="00491D14" w:rsidRPr="00FC65F4">
        <w:rPr>
          <w:rFonts w:hint="eastAsia"/>
        </w:rPr>
        <w:t>建物</w:t>
      </w:r>
      <w:r w:rsidRPr="00FC65F4">
        <w:rPr>
          <w:rFonts w:hint="eastAsia"/>
        </w:rPr>
        <w:t>に立ち入らせ、帳簿、書類その他必要な物件を調査させることができるものとする。</w:t>
      </w:r>
    </w:p>
    <w:p w14:paraId="7399F587" w14:textId="77777777" w:rsidR="00DC0387" w:rsidRPr="00FC65F4" w:rsidRDefault="00DC0387" w:rsidP="002E24DC">
      <w:pPr>
        <w:widowControl/>
        <w:ind w:left="210" w:hangingChars="100" w:hanging="210"/>
        <w:jc w:val="left"/>
      </w:pPr>
      <w:r w:rsidRPr="00FC65F4">
        <w:rPr>
          <w:rFonts w:hint="eastAsia"/>
        </w:rPr>
        <w:t>３　乙は、前２項の規定による調査を正当な理由なく拒むことができないものとし、誠実にこれに応じなければならないものとする。</w:t>
      </w:r>
    </w:p>
    <w:p w14:paraId="152FDDFF" w14:textId="663936C1" w:rsidR="00A167AE" w:rsidRPr="00FC65F4" w:rsidRDefault="00DC0387" w:rsidP="009A21F5">
      <w:pPr>
        <w:widowControl/>
        <w:ind w:left="210" w:hangingChars="100" w:hanging="210"/>
        <w:jc w:val="left"/>
      </w:pPr>
      <w:r w:rsidRPr="00FC65F4">
        <w:rPr>
          <w:rFonts w:hint="eastAsia"/>
        </w:rPr>
        <w:t>４　甲は、第１項の規定の適用について、乙に過剰な負担とならないよう配慮するものとする。</w:t>
      </w:r>
    </w:p>
    <w:p w14:paraId="64D99520" w14:textId="6CF53E43" w:rsidR="00646717" w:rsidRPr="00FC65F4" w:rsidRDefault="00750A4B" w:rsidP="00646717">
      <w:r w:rsidRPr="00FC65F4">
        <w:rPr>
          <w:rFonts w:hint="eastAsia"/>
        </w:rPr>
        <w:t>第２</w:t>
      </w:r>
      <w:r w:rsidR="00646717" w:rsidRPr="00FC65F4">
        <w:rPr>
          <w:rFonts w:hint="eastAsia"/>
        </w:rPr>
        <w:t>８</w:t>
      </w:r>
      <w:r w:rsidRPr="00FC65F4">
        <w:rPr>
          <w:rFonts w:hint="eastAsia"/>
        </w:rPr>
        <w:t>条</w:t>
      </w:r>
      <w:r w:rsidR="00646717" w:rsidRPr="00FC65F4">
        <w:rPr>
          <w:rFonts w:hint="eastAsia"/>
        </w:rPr>
        <w:t>（秘密保持）</w:t>
      </w:r>
    </w:p>
    <w:p w14:paraId="0EFA37EB" w14:textId="3D36D5E2" w:rsidR="00750A4B" w:rsidRPr="00FC65F4" w:rsidRDefault="00624538" w:rsidP="002E24DC">
      <w:pPr>
        <w:pStyle w:val="a8"/>
        <w:ind w:left="210" w:hangingChars="100" w:hanging="210"/>
      </w:pPr>
      <w:r w:rsidRPr="00FC65F4">
        <w:t xml:space="preserve"> </w:t>
      </w:r>
      <w:r w:rsidR="00646717" w:rsidRPr="00FC65F4">
        <w:rPr>
          <w:rFonts w:hint="eastAsia"/>
        </w:rPr>
        <w:t xml:space="preserve">１　</w:t>
      </w:r>
      <w:r w:rsidR="00750A4B" w:rsidRPr="00FC65F4">
        <w:rPr>
          <w:rFonts w:hint="eastAsia"/>
        </w:rPr>
        <w:t>甲及び乙は、本契約の締結及び履行に関連して、相手方から開示を受けた情報（以下「秘密情報」といい、秘密情報を開示した当事者を「開示当事者」、秘密情報を受領した当事者を「受領当事者」という。）を厳に秘密として保持するものとし、開示当事者が事前に書面により承諾した場合を除き、秘密情報を第三者（乙の組合員を除く）に開示若しくは漏洩し、又は本契約に関連する目的以外の目的のために利用してはならない。</w:t>
      </w:r>
    </w:p>
    <w:p w14:paraId="57251069" w14:textId="3308A82C" w:rsidR="00367DA7" w:rsidRPr="00FC65F4" w:rsidRDefault="00750A4B" w:rsidP="00750A4B">
      <w:pPr>
        <w:pStyle w:val="a8"/>
      </w:pPr>
      <w:r w:rsidRPr="00FC65F4">
        <w:rPr>
          <w:rFonts w:hint="eastAsia"/>
        </w:rPr>
        <w:t>２　前項の規定にかかわらず、次の各号に掲げる情報は秘密情報に含まれない。</w:t>
      </w:r>
    </w:p>
    <w:p w14:paraId="1F363DF0" w14:textId="7BB81BB6" w:rsidR="00750A4B" w:rsidRPr="00FC65F4" w:rsidRDefault="00B567DD" w:rsidP="00750A4B">
      <w:pPr>
        <w:pStyle w:val="a8"/>
      </w:pPr>
      <w:r w:rsidRPr="00FC65F4">
        <w:rPr>
          <w:rFonts w:hint="eastAsia"/>
        </w:rPr>
        <w:t>（１）</w:t>
      </w:r>
      <w:r w:rsidR="00750A4B" w:rsidRPr="00FC65F4">
        <w:t xml:space="preserve"> </w:t>
      </w:r>
      <w:r w:rsidR="00750A4B" w:rsidRPr="00FC65F4">
        <w:rPr>
          <w:rFonts w:hint="eastAsia"/>
        </w:rPr>
        <w:t>開示当事者による開示の時点で受領当事者が既に保有していた情報</w:t>
      </w:r>
    </w:p>
    <w:p w14:paraId="7EF2D529" w14:textId="610C0270" w:rsidR="00750A4B" w:rsidRPr="00FC65F4" w:rsidRDefault="00B567DD" w:rsidP="00750A4B">
      <w:pPr>
        <w:pStyle w:val="a8"/>
      </w:pPr>
      <w:r w:rsidRPr="00FC65F4">
        <w:rPr>
          <w:rFonts w:hint="eastAsia"/>
        </w:rPr>
        <w:t>（２）</w:t>
      </w:r>
      <w:r w:rsidR="004B1ED4" w:rsidRPr="00FC65F4">
        <w:t xml:space="preserve"> </w:t>
      </w:r>
      <w:r w:rsidR="00750A4B" w:rsidRPr="00FC65F4">
        <w:rPr>
          <w:rFonts w:hint="eastAsia"/>
        </w:rPr>
        <w:t>開示当事者による開示の時点で既に公知となっていた情報</w:t>
      </w:r>
    </w:p>
    <w:p w14:paraId="44E86FD8" w14:textId="24C65D21" w:rsidR="00750A4B" w:rsidRPr="00FC65F4" w:rsidRDefault="00B567DD" w:rsidP="002E24DC">
      <w:pPr>
        <w:pStyle w:val="a8"/>
        <w:ind w:left="210" w:hangingChars="100" w:hanging="210"/>
      </w:pPr>
      <w:r w:rsidRPr="00FC65F4">
        <w:rPr>
          <w:rFonts w:hint="eastAsia"/>
        </w:rPr>
        <w:t>（３）</w:t>
      </w:r>
      <w:r w:rsidR="004B1ED4" w:rsidRPr="00FC65F4">
        <w:t xml:space="preserve"> </w:t>
      </w:r>
      <w:r w:rsidR="00750A4B" w:rsidRPr="00FC65F4">
        <w:rPr>
          <w:rFonts w:hint="eastAsia"/>
        </w:rPr>
        <w:t>開示当事者による開示後に受領当事者の責めに帰すべき事由によることなく公知となった情報</w:t>
      </w:r>
    </w:p>
    <w:p w14:paraId="24178551" w14:textId="68EF77AE" w:rsidR="00750A4B" w:rsidRPr="00FC65F4" w:rsidRDefault="00B567DD" w:rsidP="002E24DC">
      <w:pPr>
        <w:pStyle w:val="a8"/>
        <w:ind w:left="210" w:hangingChars="100" w:hanging="210"/>
      </w:pPr>
      <w:r w:rsidRPr="00FC65F4">
        <w:rPr>
          <w:rFonts w:hint="eastAsia"/>
        </w:rPr>
        <w:t>（４）</w:t>
      </w:r>
      <w:r w:rsidR="004B1ED4" w:rsidRPr="00FC65F4">
        <w:t xml:space="preserve"> </w:t>
      </w:r>
      <w:r w:rsidR="00750A4B" w:rsidRPr="00FC65F4">
        <w:rPr>
          <w:rFonts w:hint="eastAsia"/>
        </w:rPr>
        <w:t>正当な権限を有する第三者から、受領当事者が秘密保持義務を負うことなく適法に入手した情報</w:t>
      </w:r>
    </w:p>
    <w:p w14:paraId="356231B8" w14:textId="45CF2CFF" w:rsidR="00750A4B" w:rsidRPr="00FC65F4" w:rsidRDefault="00B567DD" w:rsidP="002E24DC">
      <w:pPr>
        <w:pStyle w:val="a8"/>
        <w:ind w:left="210" w:hangingChars="100" w:hanging="210"/>
      </w:pPr>
      <w:r w:rsidRPr="00FC65F4">
        <w:rPr>
          <w:rFonts w:hint="eastAsia"/>
        </w:rPr>
        <w:t>（５）</w:t>
      </w:r>
      <w:r w:rsidR="00750A4B" w:rsidRPr="00FC65F4">
        <w:t xml:space="preserve"> </w:t>
      </w:r>
      <w:r w:rsidR="00750A4B" w:rsidRPr="00FC65F4">
        <w:rPr>
          <w:rFonts w:hint="eastAsia"/>
        </w:rPr>
        <w:t>開示当事者から開示された秘密情報を利用することなく受領当事者が独自に知得又は開発した情報</w:t>
      </w:r>
    </w:p>
    <w:p w14:paraId="3C851C35" w14:textId="4FC0D4DE" w:rsidR="00287F2C" w:rsidRPr="00FC65F4" w:rsidRDefault="009D3B8A" w:rsidP="002E24DC">
      <w:pPr>
        <w:ind w:left="210" w:hangingChars="100" w:hanging="210"/>
      </w:pPr>
      <w:r w:rsidRPr="00FC65F4">
        <w:rPr>
          <w:rFonts w:hint="eastAsia"/>
        </w:rPr>
        <w:t>３　第</w:t>
      </w:r>
      <w:r w:rsidR="0065094A" w:rsidRPr="00FC65F4">
        <w:rPr>
          <w:rFonts w:hint="eastAsia"/>
        </w:rPr>
        <w:t>１</w:t>
      </w:r>
      <w:r w:rsidRPr="00FC65F4">
        <w:rPr>
          <w:rFonts w:hint="eastAsia"/>
        </w:rPr>
        <w:t>項の規定にかかわらず、甲及び乙は、大熊町情報公開条例（平成</w:t>
      </w:r>
      <w:r w:rsidR="0065094A" w:rsidRPr="00FC65F4">
        <w:rPr>
          <w:rFonts w:hint="eastAsia"/>
        </w:rPr>
        <w:t>１２</w:t>
      </w:r>
      <w:r w:rsidRPr="00FC65F4">
        <w:rPr>
          <w:rFonts w:hint="eastAsia"/>
        </w:rPr>
        <w:t>年</w:t>
      </w:r>
      <w:r w:rsidR="0065094A" w:rsidRPr="00FC65F4">
        <w:rPr>
          <w:rFonts w:hint="eastAsia"/>
        </w:rPr>
        <w:t>９</w:t>
      </w:r>
      <w:r w:rsidRPr="00FC65F4">
        <w:rPr>
          <w:rFonts w:hint="eastAsia"/>
        </w:rPr>
        <w:t>月</w:t>
      </w:r>
      <w:r w:rsidR="0065094A" w:rsidRPr="00FC65F4">
        <w:rPr>
          <w:rFonts w:hint="eastAsia"/>
        </w:rPr>
        <w:t>２７</w:t>
      </w:r>
      <w:r w:rsidRPr="00FC65F4">
        <w:rPr>
          <w:rFonts w:hint="eastAsia"/>
        </w:rPr>
        <w:t>日条例第</w:t>
      </w:r>
      <w:r w:rsidR="0065094A" w:rsidRPr="00FC65F4">
        <w:rPr>
          <w:rFonts w:hint="eastAsia"/>
        </w:rPr>
        <w:t>３３</w:t>
      </w:r>
      <w:r w:rsidRPr="00FC65F4">
        <w:rPr>
          <w:rFonts w:hint="eastAsia"/>
        </w:rPr>
        <w:t>号）その他の法令の規定又は裁判所その他</w:t>
      </w:r>
      <w:r w:rsidR="00966796" w:rsidRPr="00FC65F4">
        <w:rPr>
          <w:rFonts w:hint="eastAsia"/>
        </w:rPr>
        <w:t>行政機関の強制力のある命令（以下</w:t>
      </w:r>
      <w:r w:rsidRPr="00FC65F4">
        <w:rPr>
          <w:rFonts w:hint="eastAsia"/>
        </w:rPr>
        <w:t>「裁判所等の命令</w:t>
      </w:r>
      <w:r w:rsidR="00966796" w:rsidRPr="00FC65F4">
        <w:rPr>
          <w:rFonts w:hint="eastAsia"/>
        </w:rPr>
        <w:t>」という</w:t>
      </w:r>
      <w:r w:rsidR="00F970DC" w:rsidRPr="00FC65F4">
        <w:rPr>
          <w:rFonts w:hint="eastAsia"/>
        </w:rPr>
        <w:t>。</w:t>
      </w:r>
      <w:r w:rsidR="00966796" w:rsidRPr="00FC65F4">
        <w:rPr>
          <w:rFonts w:hint="eastAsia"/>
        </w:rPr>
        <w:t>）によって、秘密情報の開示を求められた場合には、必要最小限の範囲で、当該秘密</w:t>
      </w:r>
      <w:r w:rsidRPr="00FC65F4">
        <w:rPr>
          <w:rFonts w:hint="eastAsia"/>
        </w:rPr>
        <w:t>情報を開示することができる。ただし、裁判所等の命令が発令された旨を相手方に事前に（事前の通知が困難な場合は事後すみやかに）通知し、法令上可能な範囲で機密を保持するために必要な措置を講ずることを当該開示の条件とする。</w:t>
      </w:r>
    </w:p>
    <w:p w14:paraId="67968ADE" w14:textId="2ED5199D" w:rsidR="00A167AE" w:rsidRPr="00FC65F4" w:rsidRDefault="00966796" w:rsidP="009A21F5">
      <w:pPr>
        <w:ind w:left="210" w:hangingChars="100" w:hanging="210"/>
      </w:pPr>
      <w:r w:rsidRPr="00FC65F4">
        <w:rPr>
          <w:rFonts w:hint="eastAsia"/>
        </w:rPr>
        <w:t>４</w:t>
      </w:r>
      <w:r w:rsidR="00750A4B" w:rsidRPr="00FC65F4">
        <w:rPr>
          <w:rFonts w:hint="eastAsia"/>
        </w:rPr>
        <w:t xml:space="preserve">　本条に定める義務は、本契約が期間満了又は解除その他理由を問わず終了した場合でも、終了後</w:t>
      </w:r>
      <w:r w:rsidR="005B2D05" w:rsidRPr="00FC65F4">
        <w:rPr>
          <w:rFonts w:hint="eastAsia"/>
        </w:rPr>
        <w:t>５</w:t>
      </w:r>
      <w:r w:rsidR="00750A4B" w:rsidRPr="00FC65F4">
        <w:rPr>
          <w:rFonts w:hint="eastAsia"/>
        </w:rPr>
        <w:t>年間は有効に存続する。</w:t>
      </w:r>
    </w:p>
    <w:p w14:paraId="66C5C570" w14:textId="611BC722" w:rsidR="0034326D" w:rsidRPr="00FC65F4" w:rsidRDefault="00CA3103" w:rsidP="00CA3103">
      <w:r w:rsidRPr="00FC65F4">
        <w:rPr>
          <w:rFonts w:hint="eastAsia"/>
        </w:rPr>
        <w:t>第２</w:t>
      </w:r>
      <w:r w:rsidR="0034326D" w:rsidRPr="00FC65F4">
        <w:rPr>
          <w:rFonts w:hint="eastAsia"/>
        </w:rPr>
        <w:t>９</w:t>
      </w:r>
      <w:r w:rsidRPr="00FC65F4">
        <w:rPr>
          <w:rFonts w:hint="eastAsia"/>
        </w:rPr>
        <w:t>条</w:t>
      </w:r>
      <w:r w:rsidR="0034326D" w:rsidRPr="00FC65F4">
        <w:rPr>
          <w:rFonts w:hint="eastAsia"/>
        </w:rPr>
        <w:t>（管轄裁判所）</w:t>
      </w:r>
    </w:p>
    <w:p w14:paraId="46933D1A" w14:textId="003C6A47" w:rsidR="00A167AE" w:rsidRPr="00FC65F4" w:rsidRDefault="00815670" w:rsidP="009A21F5">
      <w:pPr>
        <w:ind w:left="210" w:hangingChars="100" w:hanging="210"/>
      </w:pPr>
      <w:r w:rsidRPr="00FC65F4">
        <w:rPr>
          <w:rFonts w:hint="eastAsia"/>
        </w:rPr>
        <w:t xml:space="preserve">１　</w:t>
      </w:r>
      <w:r w:rsidR="0034326D" w:rsidRPr="00FC65F4">
        <w:rPr>
          <w:rFonts w:hint="eastAsia"/>
        </w:rPr>
        <w:t>本契約は日本国の法令に従い解釈されるものとし、また、</w:t>
      </w:r>
      <w:r w:rsidR="00CA3103" w:rsidRPr="00FC65F4">
        <w:rPr>
          <w:rFonts w:hint="eastAsia"/>
        </w:rPr>
        <w:t>本契約に係る訴訟については、福島地方</w:t>
      </w:r>
      <w:r w:rsidR="0034326D" w:rsidRPr="00FC65F4">
        <w:rPr>
          <w:rFonts w:hint="eastAsia"/>
        </w:rPr>
        <w:t>裁判所</w:t>
      </w:r>
      <w:r w:rsidR="00CA3103" w:rsidRPr="00FC65F4">
        <w:rPr>
          <w:rFonts w:hint="eastAsia"/>
        </w:rPr>
        <w:t>をもって第一審の専属</w:t>
      </w:r>
      <w:r w:rsidR="0034326D" w:rsidRPr="00FC65F4">
        <w:rPr>
          <w:rFonts w:hint="eastAsia"/>
        </w:rPr>
        <w:t>的合意</w:t>
      </w:r>
      <w:r w:rsidR="00CA3103" w:rsidRPr="00FC65F4">
        <w:rPr>
          <w:rFonts w:hint="eastAsia"/>
        </w:rPr>
        <w:t>管轄裁判所とする。</w:t>
      </w:r>
      <w:r w:rsidR="00CA3103" w:rsidRPr="00FC65F4">
        <w:t xml:space="preserve"> </w:t>
      </w:r>
    </w:p>
    <w:p w14:paraId="66106965" w14:textId="155A5C4A" w:rsidR="0034326D" w:rsidRPr="00FC65F4" w:rsidRDefault="00CA3103" w:rsidP="00CA3103">
      <w:r w:rsidRPr="00FC65F4">
        <w:rPr>
          <w:rFonts w:hint="eastAsia"/>
        </w:rPr>
        <w:lastRenderedPageBreak/>
        <w:t>第</w:t>
      </w:r>
      <w:r w:rsidR="0034326D" w:rsidRPr="00FC65F4">
        <w:rPr>
          <w:rFonts w:hint="eastAsia"/>
        </w:rPr>
        <w:t>３０</w:t>
      </w:r>
      <w:r w:rsidRPr="00FC65F4">
        <w:rPr>
          <w:rFonts w:hint="eastAsia"/>
        </w:rPr>
        <w:t>条</w:t>
      </w:r>
      <w:r w:rsidR="0034326D" w:rsidRPr="00FC65F4">
        <w:rPr>
          <w:rFonts w:hint="eastAsia"/>
        </w:rPr>
        <w:t>（解釈及び適用）</w:t>
      </w:r>
      <w:r w:rsidRPr="00FC65F4">
        <w:t xml:space="preserve"> </w:t>
      </w:r>
    </w:p>
    <w:p w14:paraId="7750788B" w14:textId="118E543C" w:rsidR="00CA3103" w:rsidRPr="00FC65F4" w:rsidRDefault="00CA3103" w:rsidP="001F6559">
      <w:pPr>
        <w:ind w:leftChars="100" w:left="210"/>
      </w:pPr>
      <w:r w:rsidRPr="00FC65F4">
        <w:t xml:space="preserve"> </w:t>
      </w:r>
      <w:r w:rsidR="0034326D" w:rsidRPr="00FC65F4">
        <w:t xml:space="preserve"> </w:t>
      </w:r>
      <w:r w:rsidRPr="00FC65F4">
        <w:rPr>
          <w:rFonts w:hint="eastAsia"/>
        </w:rPr>
        <w:t>甲及び乙は、本契約及び</w:t>
      </w:r>
      <w:r w:rsidR="000B5F1E" w:rsidRPr="00FC65F4">
        <w:rPr>
          <w:rFonts w:hint="eastAsia"/>
        </w:rPr>
        <w:t>本件</w:t>
      </w:r>
      <w:r w:rsidRPr="00FC65F4">
        <w:rPr>
          <w:rFonts w:hint="eastAsia"/>
        </w:rPr>
        <w:t>協定に定めのない事項、又は本契約及び</w:t>
      </w:r>
      <w:r w:rsidR="0065094A" w:rsidRPr="00FC65F4">
        <w:rPr>
          <w:rFonts w:hint="eastAsia"/>
        </w:rPr>
        <w:t>本件</w:t>
      </w:r>
      <w:r w:rsidRPr="00FC65F4">
        <w:rPr>
          <w:rFonts w:hint="eastAsia"/>
        </w:rPr>
        <w:t>協定の解釈について疑義がある事項については、法、民法、地方自治法その他の法令及び慣行に従い、誠意を持って協議の上、これを解決するものとする。</w:t>
      </w:r>
      <w:r w:rsidRPr="00FC65F4">
        <w:t xml:space="preserve"> </w:t>
      </w:r>
    </w:p>
    <w:p w14:paraId="22DADA11" w14:textId="0BF7D3BF" w:rsidR="007F6BB6" w:rsidRPr="00FC65F4" w:rsidRDefault="00CA3103" w:rsidP="007F6BB6">
      <w:r w:rsidRPr="00FC65F4">
        <w:rPr>
          <w:rFonts w:hint="eastAsia"/>
        </w:rPr>
        <w:t>第</w:t>
      </w:r>
      <w:r w:rsidR="0006789B" w:rsidRPr="00FC65F4">
        <w:rPr>
          <w:rFonts w:hint="eastAsia"/>
        </w:rPr>
        <w:t>３１条（契約の費用）</w:t>
      </w:r>
    </w:p>
    <w:p w14:paraId="3C398B9B" w14:textId="41A1BCBF" w:rsidR="007F6BB6" w:rsidRPr="00FC65F4" w:rsidRDefault="007F6BB6" w:rsidP="00CA3103">
      <w:r w:rsidRPr="00FC65F4">
        <w:rPr>
          <w:rFonts w:hint="eastAsia"/>
        </w:rPr>
        <w:t xml:space="preserve">１　</w:t>
      </w:r>
      <w:r w:rsidR="0006789B" w:rsidRPr="00FC65F4">
        <w:rPr>
          <w:rFonts w:hint="eastAsia"/>
        </w:rPr>
        <w:t>本契約の履行に関して必要な費用は、全て乙の負担とする。</w:t>
      </w:r>
    </w:p>
    <w:p w14:paraId="5E50038A" w14:textId="3D82F511" w:rsidR="00CA3103" w:rsidRPr="00FC65F4" w:rsidRDefault="0006789B" w:rsidP="00CA3103">
      <w:r w:rsidRPr="00FC65F4">
        <w:rPr>
          <w:rFonts w:hint="eastAsia"/>
        </w:rPr>
        <w:t>第３２条</w:t>
      </w:r>
      <w:r w:rsidR="00CA3103" w:rsidRPr="00FC65F4">
        <w:rPr>
          <w:rFonts w:hint="eastAsia"/>
        </w:rPr>
        <w:t>（公正証書による契約の締結）</w:t>
      </w:r>
    </w:p>
    <w:p w14:paraId="64BD7BB5" w14:textId="070B0C9F" w:rsidR="0006789B" w:rsidRPr="00FC65F4" w:rsidRDefault="0006789B" w:rsidP="00CA3103">
      <w:r w:rsidRPr="00FC65F4">
        <w:rPr>
          <w:rFonts w:hint="eastAsia"/>
        </w:rPr>
        <w:t>１　本契約は、本公正証書作成の時に効力を生じる。</w:t>
      </w:r>
    </w:p>
    <w:p w14:paraId="2F22BD91" w14:textId="1FCAADE5" w:rsidR="007F6BB6" w:rsidRPr="00FC65F4" w:rsidRDefault="0006789B" w:rsidP="00CA3103">
      <w:r w:rsidRPr="00FC65F4">
        <w:rPr>
          <w:rFonts w:hint="eastAsia"/>
        </w:rPr>
        <w:t>２　本契約の締結に係る公正証書作成に要する一切の費用は、乙の負担とする。</w:t>
      </w:r>
    </w:p>
    <w:p w14:paraId="5F7CCA9A" w14:textId="2412642D" w:rsidR="00CA3103" w:rsidRPr="00FC65F4" w:rsidRDefault="00CA3103">
      <w:r w:rsidRPr="00FC65F4">
        <w:rPr>
          <w:rFonts w:hint="eastAsia"/>
        </w:rPr>
        <w:t>第</w:t>
      </w:r>
      <w:r w:rsidR="0006789B" w:rsidRPr="00FC65F4">
        <w:rPr>
          <w:rFonts w:hint="eastAsia"/>
        </w:rPr>
        <w:t>３３</w:t>
      </w:r>
      <w:r w:rsidRPr="00FC65F4">
        <w:rPr>
          <w:rFonts w:hint="eastAsia"/>
        </w:rPr>
        <w:t>条</w:t>
      </w:r>
      <w:r w:rsidRPr="00FC65F4">
        <w:t xml:space="preserve"> </w:t>
      </w:r>
      <w:r w:rsidR="0006789B" w:rsidRPr="00FC65F4">
        <w:rPr>
          <w:rFonts w:hint="eastAsia"/>
        </w:rPr>
        <w:t>（強制執行認諾）</w:t>
      </w:r>
    </w:p>
    <w:p w14:paraId="49CBFB1C" w14:textId="6E75CEFD" w:rsidR="001C5053" w:rsidRPr="00FC65F4" w:rsidRDefault="007F6BB6" w:rsidP="002E24DC">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 xml:space="preserve">１　</w:t>
      </w:r>
      <w:r w:rsidR="00E6572D" w:rsidRPr="00FC65F4">
        <w:rPr>
          <w:rFonts w:asciiTheme="minorEastAsia" w:hAnsiTheme="minorEastAsia" w:cs="Generic1-Regular" w:hint="eastAsia"/>
          <w:kern w:val="0"/>
          <w:szCs w:val="21"/>
        </w:rPr>
        <w:t>甲は、本契約第８条第４項（保証金の返還）</w:t>
      </w:r>
      <w:r w:rsidR="001C5053" w:rsidRPr="00FC65F4">
        <w:rPr>
          <w:rFonts w:asciiTheme="minorEastAsia" w:hAnsiTheme="minorEastAsia" w:cs="Generic1-Regular" w:hint="eastAsia"/>
          <w:kern w:val="0"/>
          <w:szCs w:val="21"/>
        </w:rPr>
        <w:t>に定める金銭債務を履行しないときは、直ちに強制執行に服する旨陳述した。</w:t>
      </w:r>
    </w:p>
    <w:p w14:paraId="3892B70C" w14:textId="63C96A86" w:rsidR="00E6572D" w:rsidRPr="00FC65F4" w:rsidRDefault="00E6572D" w:rsidP="002E24DC">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２　乙は、本契約第７条第１項（賃料）、第９条（賃料支払いの遅延）、第２１条第１項（違約金）及び第２２条第７項（原状回復の遅延金）に定める金銭債務を履行しないときは、直ちに強制執行に服する旨陳述した。</w:t>
      </w:r>
    </w:p>
    <w:p w14:paraId="48C192FE" w14:textId="67DC915C" w:rsidR="0072779B" w:rsidRPr="00FC65F4" w:rsidRDefault="0072779B" w:rsidP="00CA3103"/>
    <w:p w14:paraId="703C52D8" w14:textId="3EC8F3A0" w:rsidR="00573B23" w:rsidRPr="00FC65F4" w:rsidRDefault="00573B23" w:rsidP="00573B23">
      <w:pPr>
        <w:widowControl/>
        <w:jc w:val="left"/>
      </w:pPr>
    </w:p>
    <w:p w14:paraId="67D47BE8" w14:textId="648C365C" w:rsidR="00CA3103" w:rsidRPr="00FC65F4" w:rsidRDefault="004C7DB4" w:rsidP="00CA3103">
      <w:r w:rsidRPr="00FC65F4">
        <w:rPr>
          <w:rFonts w:hint="eastAsia"/>
        </w:rPr>
        <w:t>令和</w:t>
      </w:r>
      <w:r w:rsidR="00D95719" w:rsidRPr="00FC65F4">
        <w:rPr>
          <w:rFonts w:hint="eastAsia"/>
        </w:rPr>
        <w:t xml:space="preserve">　</w:t>
      </w:r>
      <w:r w:rsidRPr="00FC65F4">
        <w:rPr>
          <w:rFonts w:hint="eastAsia"/>
        </w:rPr>
        <w:t>年</w:t>
      </w:r>
      <w:r w:rsidR="00D95719" w:rsidRPr="00FC65F4">
        <w:rPr>
          <w:rFonts w:hint="eastAsia"/>
        </w:rPr>
        <w:t xml:space="preserve">　</w:t>
      </w:r>
      <w:r w:rsidRPr="00FC65F4">
        <w:rPr>
          <w:rFonts w:hint="eastAsia"/>
        </w:rPr>
        <w:t>月</w:t>
      </w:r>
      <w:r w:rsidR="00D95719" w:rsidRPr="00FC65F4">
        <w:rPr>
          <w:rFonts w:hint="eastAsia"/>
        </w:rPr>
        <w:t xml:space="preserve">　</w:t>
      </w:r>
      <w:r w:rsidR="00CA3103" w:rsidRPr="00FC65F4">
        <w:rPr>
          <w:rFonts w:hint="eastAsia"/>
        </w:rPr>
        <w:t>日</w:t>
      </w:r>
      <w:r w:rsidR="00CA3103" w:rsidRPr="00FC65F4">
        <w:t xml:space="preserve"> </w:t>
      </w:r>
    </w:p>
    <w:p w14:paraId="5DA26638" w14:textId="77777777" w:rsidR="00CA3103" w:rsidRPr="00FC65F4" w:rsidRDefault="00CA3103" w:rsidP="00CA3103"/>
    <w:p w14:paraId="20788E97" w14:textId="439A8EC2" w:rsidR="00CA3103" w:rsidRPr="00FC65F4" w:rsidRDefault="00CA3103" w:rsidP="00CA3103">
      <w:r w:rsidRPr="00FC65F4">
        <w:rPr>
          <w:rFonts w:hint="eastAsia"/>
        </w:rPr>
        <w:t>甲</w:t>
      </w:r>
      <w:r w:rsidRPr="00FC65F4">
        <w:t xml:space="preserve"> </w:t>
      </w:r>
      <w:r w:rsidR="007377D7" w:rsidRPr="00FC65F4">
        <w:rPr>
          <w:rFonts w:hint="eastAsia"/>
        </w:rPr>
        <w:t>福島県双葉郡</w:t>
      </w:r>
      <w:r w:rsidRPr="00FC65F4">
        <w:rPr>
          <w:rFonts w:hint="eastAsia"/>
        </w:rPr>
        <w:t>大熊町大字大川原字南平１７１７</w:t>
      </w:r>
      <w:r w:rsidRPr="00FC65F4">
        <w:t xml:space="preserve"> </w:t>
      </w:r>
      <w:r w:rsidR="007377D7" w:rsidRPr="00FC65F4">
        <w:rPr>
          <w:rFonts w:hint="eastAsia"/>
        </w:rPr>
        <w:t>番地</w:t>
      </w:r>
    </w:p>
    <w:p w14:paraId="4C02E922" w14:textId="1B05BA11" w:rsidR="00CA3103" w:rsidRPr="00FC65F4" w:rsidRDefault="00CA3103" w:rsidP="00CA3103">
      <w:r w:rsidRPr="00FC65F4">
        <w:rPr>
          <w:rFonts w:hint="eastAsia"/>
        </w:rPr>
        <w:t>大熊町長</w:t>
      </w:r>
      <w:r w:rsidRPr="00FC65F4">
        <w:t xml:space="preserve"> </w:t>
      </w:r>
      <w:r w:rsidR="009A21F5" w:rsidRPr="00FC65F4">
        <w:rPr>
          <w:rFonts w:hint="eastAsia"/>
        </w:rPr>
        <w:t xml:space="preserve">　</w:t>
      </w:r>
      <w:r w:rsidRPr="00FC65F4">
        <w:rPr>
          <w:rFonts w:hint="eastAsia"/>
        </w:rPr>
        <w:t>吉田　淳</w:t>
      </w:r>
      <w:r w:rsidRPr="00FC65F4">
        <w:t xml:space="preserve"> </w:t>
      </w:r>
    </w:p>
    <w:p w14:paraId="2C701346" w14:textId="77777777" w:rsidR="009A21F5" w:rsidRPr="00FC65F4" w:rsidRDefault="009A21F5" w:rsidP="00CA3103"/>
    <w:p w14:paraId="26B6929F" w14:textId="77777777" w:rsidR="00CA3103" w:rsidRPr="00FC65F4" w:rsidRDefault="00CA3103" w:rsidP="00CA3103"/>
    <w:p w14:paraId="71CE9E6C" w14:textId="133ABE67" w:rsidR="00C52386" w:rsidRPr="00FC65F4" w:rsidRDefault="00CA3103" w:rsidP="002F4483">
      <w:r w:rsidRPr="00FC65F4">
        <w:rPr>
          <w:rFonts w:hint="eastAsia"/>
        </w:rPr>
        <w:t>乙</w:t>
      </w:r>
      <w:r w:rsidRPr="00FC65F4">
        <w:t xml:space="preserve"> </w:t>
      </w:r>
    </w:p>
    <w:p w14:paraId="34872332" w14:textId="77777777" w:rsidR="00CA3103" w:rsidRPr="00FC65F4" w:rsidRDefault="00CA3103" w:rsidP="00CA3103">
      <w:r w:rsidRPr="00FC65F4">
        <w:br w:type="page"/>
      </w:r>
    </w:p>
    <w:p w14:paraId="4EF26507" w14:textId="4BF55E25" w:rsidR="00ED6965" w:rsidRPr="00FC65F4" w:rsidRDefault="00ED6965" w:rsidP="00ED6965">
      <w:r w:rsidRPr="00FC65F4">
        <w:rPr>
          <w:rFonts w:hint="eastAsia"/>
        </w:rPr>
        <w:lastRenderedPageBreak/>
        <w:t>（別紙）</w:t>
      </w:r>
    </w:p>
    <w:p w14:paraId="441A9236" w14:textId="77777777" w:rsidR="00ED6965" w:rsidRPr="00FC65F4" w:rsidRDefault="00ED6965" w:rsidP="00ED6965"/>
    <w:p w14:paraId="0EAE8076" w14:textId="6F15CB7F" w:rsidR="002B007D" w:rsidRPr="00FC65F4" w:rsidRDefault="00ED6965" w:rsidP="0085703E">
      <w:pPr>
        <w:autoSpaceDE w:val="0"/>
        <w:autoSpaceDN w:val="0"/>
        <w:adjustRightInd w:val="0"/>
        <w:ind w:leftChars="100" w:left="210" w:firstLineChars="700" w:firstLine="1470"/>
        <w:jc w:val="left"/>
        <w:rPr>
          <w:rFonts w:asciiTheme="minorEastAsia" w:hAnsiTheme="minorEastAsia" w:cs="Generic1-Regular"/>
          <w:kern w:val="0"/>
          <w:szCs w:val="21"/>
        </w:rPr>
      </w:pPr>
      <w:r w:rsidRPr="00FC65F4">
        <w:rPr>
          <w:rFonts w:asciiTheme="minorEastAsia" w:hAnsiTheme="minorEastAsia" w:cs="Generic1-Regular"/>
          <w:kern w:val="0"/>
          <w:szCs w:val="21"/>
        </w:rPr>
        <w:t>記（本件土地の表示）</w:t>
      </w:r>
    </w:p>
    <w:p w14:paraId="49095B6C" w14:textId="1612FF3A" w:rsidR="002B007D" w:rsidRPr="00FC65F4" w:rsidRDefault="002B007D" w:rsidP="002B007D">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所在：</w:t>
      </w:r>
      <w:r w:rsidR="00460C02" w:rsidRPr="00FC65F4">
        <w:rPr>
          <w:rFonts w:asciiTheme="minorEastAsia" w:hAnsiTheme="minorEastAsia" w:cs="Generic1-Regular"/>
          <w:kern w:val="0"/>
          <w:szCs w:val="21"/>
        </w:rPr>
        <w:t xml:space="preserve"> </w:t>
      </w:r>
      <w:r w:rsidR="00347094" w:rsidRPr="00FC65F4">
        <w:rPr>
          <w:rFonts w:asciiTheme="minorEastAsia" w:hAnsiTheme="minorEastAsia" w:cs="Generic1-Regular" w:hint="eastAsia"/>
          <w:kern w:val="0"/>
          <w:szCs w:val="21"/>
        </w:rPr>
        <w:t>福島県双葉郡大熊町大字</w:t>
      </w:r>
    </w:p>
    <w:p w14:paraId="78D78C7A" w14:textId="19782FF8" w:rsidR="002B007D" w:rsidRPr="00FC65F4" w:rsidRDefault="002B007D" w:rsidP="002B007D">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地番：</w:t>
      </w:r>
    </w:p>
    <w:p w14:paraId="614776A3" w14:textId="14E5C4C5" w:rsidR="002570AA" w:rsidRPr="00FC65F4" w:rsidRDefault="002570AA" w:rsidP="002B007D">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地目：</w:t>
      </w:r>
      <w:r w:rsidR="00D95719" w:rsidRPr="00FC65F4">
        <w:rPr>
          <w:rFonts w:asciiTheme="minorEastAsia" w:hAnsiTheme="minorEastAsia" w:cs="Generic1-Regular" w:hint="eastAsia"/>
          <w:kern w:val="0"/>
          <w:szCs w:val="21"/>
        </w:rPr>
        <w:t xml:space="preserve">　　</w:t>
      </w:r>
    </w:p>
    <w:p w14:paraId="749E8932" w14:textId="03F1676E" w:rsidR="002B007D" w:rsidRPr="00FC65F4" w:rsidRDefault="002B007D" w:rsidP="002B007D">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地積</w:t>
      </w:r>
      <w:r w:rsidR="00D95719" w:rsidRPr="00FC65F4">
        <w:rPr>
          <w:rFonts w:asciiTheme="minorEastAsia" w:hAnsiTheme="minorEastAsia" w:cs="Generic1-Regular" w:hint="eastAsia"/>
          <w:kern w:val="0"/>
          <w:szCs w:val="21"/>
        </w:rPr>
        <w:t xml:space="preserve">：　　　</w:t>
      </w:r>
      <w:r w:rsidR="00D54D17" w:rsidRPr="00FC65F4">
        <w:rPr>
          <w:rFonts w:asciiTheme="minorEastAsia" w:hAnsiTheme="minorEastAsia" w:cs="Generic1-Regular" w:hint="eastAsia"/>
          <w:kern w:val="0"/>
          <w:szCs w:val="21"/>
        </w:rPr>
        <w:t>㎡</w:t>
      </w:r>
    </w:p>
    <w:p w14:paraId="1D845AAA" w14:textId="6917084B" w:rsidR="002F4483" w:rsidRPr="00FC65F4" w:rsidRDefault="00C8619D" w:rsidP="002F4483">
      <w:pPr>
        <w:autoSpaceDE w:val="0"/>
        <w:autoSpaceDN w:val="0"/>
        <w:adjustRightInd w:val="0"/>
        <w:ind w:leftChars="100" w:left="210" w:firstLineChars="100" w:firstLine="21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 xml:space="preserve">　　</w:t>
      </w:r>
    </w:p>
    <w:p w14:paraId="13E4A98B" w14:textId="4F6EBAD9" w:rsidR="00AF4BF2" w:rsidRPr="00FC65F4" w:rsidRDefault="00AF4BF2" w:rsidP="00AF4BF2">
      <w:pPr>
        <w:autoSpaceDE w:val="0"/>
        <w:autoSpaceDN w:val="0"/>
        <w:adjustRightInd w:val="0"/>
        <w:ind w:leftChars="100" w:left="210" w:firstLineChars="700" w:firstLine="1470"/>
        <w:jc w:val="left"/>
        <w:rPr>
          <w:rFonts w:asciiTheme="minorEastAsia" w:hAnsiTheme="minorEastAsia" w:cs="Generic1-Regular"/>
          <w:kern w:val="0"/>
          <w:szCs w:val="21"/>
        </w:rPr>
      </w:pPr>
      <w:r w:rsidRPr="00FC65F4">
        <w:rPr>
          <w:rFonts w:asciiTheme="minorEastAsia" w:hAnsiTheme="minorEastAsia" w:cs="Generic1-Regular"/>
          <w:kern w:val="0"/>
          <w:szCs w:val="21"/>
        </w:rPr>
        <w:t>記（本件</w:t>
      </w:r>
      <w:r w:rsidRPr="00FC65F4">
        <w:rPr>
          <w:rFonts w:asciiTheme="minorEastAsia" w:hAnsiTheme="minorEastAsia" w:cs="Generic1-Regular" w:hint="eastAsia"/>
          <w:kern w:val="0"/>
          <w:szCs w:val="21"/>
        </w:rPr>
        <w:t>建物</w:t>
      </w:r>
      <w:r w:rsidRPr="00FC65F4">
        <w:rPr>
          <w:rFonts w:asciiTheme="minorEastAsia" w:hAnsiTheme="minorEastAsia" w:cs="Generic1-Regular"/>
          <w:kern w:val="0"/>
          <w:szCs w:val="21"/>
        </w:rPr>
        <w:t>の表示）</w:t>
      </w:r>
    </w:p>
    <w:p w14:paraId="6602E6B4" w14:textId="166C4E1E" w:rsidR="00AF4BF2" w:rsidRPr="00FC65F4" w:rsidRDefault="00AF4BF2" w:rsidP="00AF4BF2">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所</w:t>
      </w:r>
      <w:r w:rsidR="00A71731" w:rsidRPr="00FC65F4">
        <w:rPr>
          <w:rFonts w:asciiTheme="minorEastAsia" w:hAnsiTheme="minorEastAsia" w:cs="Generic1-Regular" w:hint="eastAsia"/>
          <w:kern w:val="0"/>
          <w:szCs w:val="21"/>
        </w:rPr>
        <w:t xml:space="preserve">  </w:t>
      </w:r>
      <w:r w:rsidRPr="00FC65F4">
        <w:rPr>
          <w:rFonts w:asciiTheme="minorEastAsia" w:hAnsiTheme="minorEastAsia" w:cs="Generic1-Regular" w:hint="eastAsia"/>
          <w:kern w:val="0"/>
          <w:szCs w:val="21"/>
        </w:rPr>
        <w:t>在：</w:t>
      </w:r>
      <w:r w:rsidR="004F25B5" w:rsidRPr="00FC65F4">
        <w:rPr>
          <w:rFonts w:asciiTheme="minorEastAsia" w:hAnsiTheme="minorEastAsia" w:cs="Generic1-Regular" w:hint="eastAsia"/>
          <w:kern w:val="0"/>
          <w:szCs w:val="21"/>
        </w:rPr>
        <w:t>福島県双葉郡大熊町大字</w:t>
      </w:r>
    </w:p>
    <w:p w14:paraId="7520021A" w14:textId="2F0251A2" w:rsidR="00AF4BF2" w:rsidRPr="00FC65F4" w:rsidRDefault="00AF4BF2" w:rsidP="00AF4BF2">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構</w:t>
      </w:r>
      <w:r w:rsidR="00A71731" w:rsidRPr="00FC65F4">
        <w:rPr>
          <w:rFonts w:asciiTheme="minorEastAsia" w:hAnsiTheme="minorEastAsia" w:cs="Generic1-Regular" w:hint="eastAsia"/>
          <w:kern w:val="0"/>
          <w:szCs w:val="21"/>
        </w:rPr>
        <w:t xml:space="preserve">　</w:t>
      </w:r>
      <w:r w:rsidRPr="00FC65F4">
        <w:rPr>
          <w:rFonts w:asciiTheme="minorEastAsia" w:hAnsiTheme="minorEastAsia" w:cs="Generic1-Regular" w:hint="eastAsia"/>
          <w:kern w:val="0"/>
          <w:szCs w:val="21"/>
        </w:rPr>
        <w:t>造：</w:t>
      </w:r>
      <w:r w:rsidR="00460C02" w:rsidRPr="00FC65F4">
        <w:rPr>
          <w:rFonts w:asciiTheme="minorEastAsia" w:hAnsiTheme="minorEastAsia" w:cs="Generic1-Regular"/>
          <w:kern w:val="0"/>
          <w:szCs w:val="21"/>
        </w:rPr>
        <w:t xml:space="preserve"> </w:t>
      </w:r>
    </w:p>
    <w:p w14:paraId="7ED79351" w14:textId="4674179D" w:rsidR="00A71731" w:rsidRPr="00FC65F4" w:rsidRDefault="00AF4BF2" w:rsidP="00AF4BF2">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床面積：</w:t>
      </w:r>
      <w:r w:rsidR="00460C02" w:rsidRPr="00FC65F4">
        <w:rPr>
          <w:rFonts w:asciiTheme="minorEastAsia" w:hAnsiTheme="minorEastAsia" w:cs="Generic1-Regular"/>
          <w:kern w:val="0"/>
          <w:szCs w:val="21"/>
        </w:rPr>
        <w:t xml:space="preserve"> </w:t>
      </w:r>
      <w:r w:rsidR="00D95719" w:rsidRPr="00FC65F4">
        <w:rPr>
          <w:rFonts w:asciiTheme="minorEastAsia" w:hAnsiTheme="minorEastAsia" w:cs="Generic1-Regular" w:hint="eastAsia"/>
          <w:kern w:val="0"/>
          <w:szCs w:val="21"/>
        </w:rPr>
        <w:t xml:space="preserve">　　</w:t>
      </w:r>
      <w:r w:rsidR="00A71731" w:rsidRPr="00FC65F4">
        <w:rPr>
          <w:rFonts w:asciiTheme="minorEastAsia" w:hAnsiTheme="minorEastAsia" w:cs="Generic1-Regular" w:hint="eastAsia"/>
          <w:kern w:val="0"/>
          <w:szCs w:val="21"/>
        </w:rPr>
        <w:t>㎡</w:t>
      </w:r>
    </w:p>
    <w:p w14:paraId="722F9D47" w14:textId="039C21D2" w:rsidR="00AF4BF2" w:rsidRPr="00FC65F4" w:rsidRDefault="00AF4BF2" w:rsidP="00AF4BF2">
      <w:pPr>
        <w:autoSpaceDE w:val="0"/>
        <w:autoSpaceDN w:val="0"/>
        <w:adjustRightInd w:val="0"/>
        <w:jc w:val="left"/>
        <w:rPr>
          <w:rFonts w:asciiTheme="minorEastAsia" w:hAnsiTheme="minorEastAsia" w:cs="Generic1-Regular"/>
          <w:kern w:val="0"/>
          <w:szCs w:val="21"/>
        </w:rPr>
      </w:pPr>
      <w:r w:rsidRPr="00FC65F4">
        <w:rPr>
          <w:rFonts w:asciiTheme="minorEastAsia" w:hAnsiTheme="minorEastAsia" w:cs="Generic1-Regular" w:hint="eastAsia"/>
          <w:kern w:val="0"/>
          <w:szCs w:val="21"/>
        </w:rPr>
        <w:t>用</w:t>
      </w:r>
      <w:r w:rsidR="00A71731" w:rsidRPr="00FC65F4">
        <w:rPr>
          <w:rFonts w:asciiTheme="minorEastAsia" w:hAnsiTheme="minorEastAsia" w:cs="Generic1-Regular" w:hint="eastAsia"/>
          <w:kern w:val="0"/>
          <w:szCs w:val="21"/>
        </w:rPr>
        <w:t xml:space="preserve">　</w:t>
      </w:r>
      <w:r w:rsidRPr="00FC65F4">
        <w:rPr>
          <w:rFonts w:asciiTheme="minorEastAsia" w:hAnsiTheme="minorEastAsia" w:cs="Generic1-Regular" w:hint="eastAsia"/>
          <w:kern w:val="0"/>
          <w:szCs w:val="21"/>
        </w:rPr>
        <w:t>途：</w:t>
      </w:r>
      <w:r w:rsidR="00460C02" w:rsidRPr="00FC65F4">
        <w:rPr>
          <w:rFonts w:asciiTheme="minorEastAsia" w:hAnsiTheme="minorEastAsia" w:cs="Generic1-Regular"/>
          <w:kern w:val="0"/>
          <w:szCs w:val="21"/>
        </w:rPr>
        <w:t xml:space="preserve"> </w:t>
      </w:r>
    </w:p>
    <w:p w14:paraId="2B74E295" w14:textId="2B2A92E0" w:rsidR="00A71731" w:rsidRPr="00FC65F4" w:rsidRDefault="00A71731" w:rsidP="00AF4BF2">
      <w:pPr>
        <w:autoSpaceDE w:val="0"/>
        <w:autoSpaceDN w:val="0"/>
        <w:adjustRightInd w:val="0"/>
        <w:jc w:val="left"/>
        <w:rPr>
          <w:rFonts w:asciiTheme="minorEastAsia" w:hAnsiTheme="minorEastAsia" w:cs="Generic1-Regular"/>
          <w:kern w:val="0"/>
          <w:szCs w:val="21"/>
        </w:rPr>
      </w:pPr>
    </w:p>
    <w:p w14:paraId="75DAC13D" w14:textId="7AB4241C" w:rsidR="00A71731" w:rsidRPr="00FC65F4" w:rsidRDefault="00A71731" w:rsidP="00AF4BF2">
      <w:pPr>
        <w:autoSpaceDE w:val="0"/>
        <w:autoSpaceDN w:val="0"/>
        <w:adjustRightInd w:val="0"/>
        <w:jc w:val="left"/>
        <w:rPr>
          <w:rFonts w:asciiTheme="minorEastAsia" w:hAnsiTheme="minorEastAsia" w:cs="Generic1-Regular"/>
          <w:kern w:val="0"/>
          <w:szCs w:val="21"/>
        </w:rPr>
      </w:pPr>
    </w:p>
    <w:p w14:paraId="6BDA4B78" w14:textId="77777777" w:rsidR="00A71731" w:rsidRPr="00FC65F4" w:rsidRDefault="00A71731" w:rsidP="00AF4BF2">
      <w:pPr>
        <w:autoSpaceDE w:val="0"/>
        <w:autoSpaceDN w:val="0"/>
        <w:adjustRightInd w:val="0"/>
        <w:jc w:val="left"/>
        <w:rPr>
          <w:rFonts w:asciiTheme="minorEastAsia" w:hAnsiTheme="minorEastAsia" w:cs="Generic1-Regular"/>
          <w:kern w:val="0"/>
          <w:szCs w:val="21"/>
        </w:rPr>
      </w:pPr>
    </w:p>
    <w:p w14:paraId="775B73A2" w14:textId="40CCCEC5" w:rsidR="00ED6965" w:rsidRPr="00FC65F4" w:rsidRDefault="00ED6965" w:rsidP="00490F74">
      <w:pPr>
        <w:autoSpaceDE w:val="0"/>
        <w:autoSpaceDN w:val="0"/>
        <w:adjustRightInd w:val="0"/>
        <w:jc w:val="left"/>
        <w:rPr>
          <w:rFonts w:asciiTheme="minorEastAsia" w:hAnsiTheme="minorEastAsia" w:cs="Generic1-Regular"/>
          <w:kern w:val="0"/>
          <w:szCs w:val="21"/>
        </w:rPr>
      </w:pPr>
    </w:p>
    <w:p w14:paraId="0A700AD6" w14:textId="0343F607" w:rsidR="00ED6965" w:rsidRPr="00FC65F4" w:rsidRDefault="00ED6965" w:rsidP="00ED6965">
      <w:pPr>
        <w:autoSpaceDE w:val="0"/>
        <w:autoSpaceDN w:val="0"/>
        <w:adjustRightInd w:val="0"/>
        <w:ind w:leftChars="100" w:left="210" w:firstLineChars="100" w:firstLine="210"/>
        <w:jc w:val="left"/>
        <w:rPr>
          <w:rFonts w:asciiTheme="minorEastAsia" w:hAnsiTheme="minorEastAsia" w:cs="Generic1-Regular"/>
          <w:kern w:val="0"/>
          <w:szCs w:val="21"/>
        </w:rPr>
      </w:pPr>
      <w:r w:rsidRPr="00FC65F4">
        <w:rPr>
          <w:rFonts w:asciiTheme="minorEastAsia" w:hAnsiTheme="minorEastAsia" w:cs="Generic1-Regular"/>
          <w:kern w:val="0"/>
          <w:szCs w:val="21"/>
        </w:rPr>
        <w:t xml:space="preserve">　　　　　　　　　　　　　　　　　　　　　　</w:t>
      </w:r>
    </w:p>
    <w:p w14:paraId="075C6653" w14:textId="77777777" w:rsidR="00ED6965" w:rsidRPr="00FC65F4" w:rsidRDefault="00ED6965" w:rsidP="00ED6965"/>
    <w:p w14:paraId="7ECE2290" w14:textId="77777777" w:rsidR="00ED6965" w:rsidRPr="00FC65F4" w:rsidRDefault="00ED6965" w:rsidP="00ED6965">
      <w:r w:rsidRPr="00FC65F4">
        <w:rPr>
          <w:rFonts w:hint="eastAsia"/>
        </w:rPr>
        <w:t>（※　この他団地内の区画番号など場所の特定につながる情報があれば記載する）</w:t>
      </w:r>
    </w:p>
    <w:p w14:paraId="4510F928" w14:textId="77777777" w:rsidR="00ED6965" w:rsidRPr="00FC65F4" w:rsidRDefault="00ED6965" w:rsidP="00ED6965">
      <w:pPr>
        <w:rPr>
          <w:rFonts w:asciiTheme="minorEastAsia" w:hAnsiTheme="minorEastAsia"/>
        </w:rPr>
      </w:pPr>
    </w:p>
    <w:p w14:paraId="02566D4E" w14:textId="77777777" w:rsidR="00ED6965" w:rsidRPr="00FC65F4" w:rsidRDefault="00ED6965" w:rsidP="00CA3103"/>
    <w:sectPr w:rsidR="00ED6965" w:rsidRPr="00FC65F4" w:rsidSect="00FB13E5">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CF22" w14:textId="77777777" w:rsidR="00D54D17" w:rsidRDefault="00D54D17" w:rsidP="00CA3103">
      <w:r>
        <w:separator/>
      </w:r>
    </w:p>
  </w:endnote>
  <w:endnote w:type="continuationSeparator" w:id="0">
    <w:p w14:paraId="43A6D093" w14:textId="77777777" w:rsidR="00D54D17" w:rsidRDefault="00D54D17" w:rsidP="00CA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1-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935226"/>
      <w:docPartObj>
        <w:docPartGallery w:val="Page Numbers (Bottom of Page)"/>
        <w:docPartUnique/>
      </w:docPartObj>
    </w:sdtPr>
    <w:sdtEndPr/>
    <w:sdtContent>
      <w:p w14:paraId="7ECC6364" w14:textId="65D04248" w:rsidR="00D54D17" w:rsidRPr="008C6241" w:rsidRDefault="00D54D17">
        <w:pPr>
          <w:pStyle w:val="a5"/>
          <w:jc w:val="center"/>
        </w:pPr>
        <w:r w:rsidRPr="008C6241">
          <w:fldChar w:fldCharType="begin"/>
        </w:r>
        <w:r w:rsidRPr="008C6241">
          <w:instrText>PAGE   \* MERGEFORMAT</w:instrText>
        </w:r>
        <w:r w:rsidRPr="008C6241">
          <w:fldChar w:fldCharType="separate"/>
        </w:r>
        <w:r w:rsidR="00E74DE2">
          <w:rPr>
            <w:noProof/>
          </w:rPr>
          <w:t>12</w:t>
        </w:r>
        <w:r w:rsidRPr="008C6241">
          <w:fldChar w:fldCharType="end"/>
        </w:r>
      </w:p>
    </w:sdtContent>
  </w:sdt>
  <w:p w14:paraId="5CA9E8E8" w14:textId="77777777" w:rsidR="00D54D17" w:rsidRDefault="00D54D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9A931" w14:textId="77777777" w:rsidR="00D54D17" w:rsidRDefault="00D54D17" w:rsidP="00CA3103">
      <w:r>
        <w:separator/>
      </w:r>
    </w:p>
  </w:footnote>
  <w:footnote w:type="continuationSeparator" w:id="0">
    <w:p w14:paraId="53475681" w14:textId="77777777" w:rsidR="00D54D17" w:rsidRDefault="00D54D17" w:rsidP="00CA3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746E6"/>
    <w:multiLevelType w:val="hybridMultilevel"/>
    <w:tmpl w:val="280A54FE"/>
    <w:lvl w:ilvl="0" w:tplc="DC90FC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974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F89"/>
    <w:rsid w:val="0000197D"/>
    <w:rsid w:val="00003E08"/>
    <w:rsid w:val="00016E00"/>
    <w:rsid w:val="000254C2"/>
    <w:rsid w:val="0002670B"/>
    <w:rsid w:val="00035780"/>
    <w:rsid w:val="00052337"/>
    <w:rsid w:val="0006789B"/>
    <w:rsid w:val="0008390E"/>
    <w:rsid w:val="00090345"/>
    <w:rsid w:val="00090B34"/>
    <w:rsid w:val="00096C89"/>
    <w:rsid w:val="00096F93"/>
    <w:rsid w:val="000971E9"/>
    <w:rsid w:val="000A3AE9"/>
    <w:rsid w:val="000A66AE"/>
    <w:rsid w:val="000B1DD7"/>
    <w:rsid w:val="000B55B2"/>
    <w:rsid w:val="000B5F1E"/>
    <w:rsid w:val="000B6060"/>
    <w:rsid w:val="000B7BB9"/>
    <w:rsid w:val="000C0949"/>
    <w:rsid w:val="000C38FB"/>
    <w:rsid w:val="000C6632"/>
    <w:rsid w:val="000C71E5"/>
    <w:rsid w:val="000D4487"/>
    <w:rsid w:val="000D536A"/>
    <w:rsid w:val="000D61C1"/>
    <w:rsid w:val="000D6A2F"/>
    <w:rsid w:val="000E2887"/>
    <w:rsid w:val="000E5129"/>
    <w:rsid w:val="000E58C3"/>
    <w:rsid w:val="00102FD2"/>
    <w:rsid w:val="00105989"/>
    <w:rsid w:val="00112CDB"/>
    <w:rsid w:val="00122D25"/>
    <w:rsid w:val="00132CAB"/>
    <w:rsid w:val="00133FED"/>
    <w:rsid w:val="00135BDB"/>
    <w:rsid w:val="001448F4"/>
    <w:rsid w:val="00155FE7"/>
    <w:rsid w:val="00156265"/>
    <w:rsid w:val="00156C18"/>
    <w:rsid w:val="00164A98"/>
    <w:rsid w:val="00166E35"/>
    <w:rsid w:val="00171D3D"/>
    <w:rsid w:val="0019166F"/>
    <w:rsid w:val="001947F8"/>
    <w:rsid w:val="001959FF"/>
    <w:rsid w:val="001A189E"/>
    <w:rsid w:val="001A2051"/>
    <w:rsid w:val="001A4C9E"/>
    <w:rsid w:val="001A53CC"/>
    <w:rsid w:val="001C3FD7"/>
    <w:rsid w:val="001C5053"/>
    <w:rsid w:val="001C56B1"/>
    <w:rsid w:val="001D0E69"/>
    <w:rsid w:val="001F00B6"/>
    <w:rsid w:val="001F6559"/>
    <w:rsid w:val="002258BF"/>
    <w:rsid w:val="00230E43"/>
    <w:rsid w:val="00241590"/>
    <w:rsid w:val="002476DD"/>
    <w:rsid w:val="002570AA"/>
    <w:rsid w:val="00264C54"/>
    <w:rsid w:val="002660BF"/>
    <w:rsid w:val="00271301"/>
    <w:rsid w:val="002739D4"/>
    <w:rsid w:val="00274A0F"/>
    <w:rsid w:val="00281EBA"/>
    <w:rsid w:val="00287311"/>
    <w:rsid w:val="00287F2C"/>
    <w:rsid w:val="00293C24"/>
    <w:rsid w:val="00297D8D"/>
    <w:rsid w:val="002A0A2B"/>
    <w:rsid w:val="002A2C3B"/>
    <w:rsid w:val="002A6320"/>
    <w:rsid w:val="002B007D"/>
    <w:rsid w:val="002B2D77"/>
    <w:rsid w:val="002C4176"/>
    <w:rsid w:val="002D16B4"/>
    <w:rsid w:val="002D2755"/>
    <w:rsid w:val="002D6FC0"/>
    <w:rsid w:val="002E0DB8"/>
    <w:rsid w:val="002E24DC"/>
    <w:rsid w:val="002F4483"/>
    <w:rsid w:val="002F4726"/>
    <w:rsid w:val="002F6EAA"/>
    <w:rsid w:val="00300DBE"/>
    <w:rsid w:val="0030513F"/>
    <w:rsid w:val="00305BDC"/>
    <w:rsid w:val="003217E7"/>
    <w:rsid w:val="0032716D"/>
    <w:rsid w:val="00334177"/>
    <w:rsid w:val="00334E24"/>
    <w:rsid w:val="003366B8"/>
    <w:rsid w:val="00340432"/>
    <w:rsid w:val="0034326D"/>
    <w:rsid w:val="003438DE"/>
    <w:rsid w:val="00347094"/>
    <w:rsid w:val="003615FC"/>
    <w:rsid w:val="0036564F"/>
    <w:rsid w:val="00367DA7"/>
    <w:rsid w:val="00377500"/>
    <w:rsid w:val="00380ECE"/>
    <w:rsid w:val="003839E0"/>
    <w:rsid w:val="003851D4"/>
    <w:rsid w:val="00390591"/>
    <w:rsid w:val="00390FAE"/>
    <w:rsid w:val="003914E8"/>
    <w:rsid w:val="00395692"/>
    <w:rsid w:val="003B4E09"/>
    <w:rsid w:val="003B7EE8"/>
    <w:rsid w:val="003C7844"/>
    <w:rsid w:val="003D6A9B"/>
    <w:rsid w:val="00411563"/>
    <w:rsid w:val="0041156C"/>
    <w:rsid w:val="00422B9D"/>
    <w:rsid w:val="004232C2"/>
    <w:rsid w:val="004362E9"/>
    <w:rsid w:val="004403A9"/>
    <w:rsid w:val="00440ABC"/>
    <w:rsid w:val="0044240F"/>
    <w:rsid w:val="00443CB3"/>
    <w:rsid w:val="0045008A"/>
    <w:rsid w:val="0045250A"/>
    <w:rsid w:val="00460C02"/>
    <w:rsid w:val="00465C73"/>
    <w:rsid w:val="00473BDB"/>
    <w:rsid w:val="0047404B"/>
    <w:rsid w:val="00482197"/>
    <w:rsid w:val="0048617B"/>
    <w:rsid w:val="00490F74"/>
    <w:rsid w:val="00491D14"/>
    <w:rsid w:val="004924AC"/>
    <w:rsid w:val="0049498D"/>
    <w:rsid w:val="004A3736"/>
    <w:rsid w:val="004B1ED4"/>
    <w:rsid w:val="004B6AB3"/>
    <w:rsid w:val="004B7653"/>
    <w:rsid w:val="004C5E1A"/>
    <w:rsid w:val="004C7DB4"/>
    <w:rsid w:val="004D00FF"/>
    <w:rsid w:val="004D1AAB"/>
    <w:rsid w:val="004E4C00"/>
    <w:rsid w:val="004E5D1F"/>
    <w:rsid w:val="004F16DB"/>
    <w:rsid w:val="004F25B5"/>
    <w:rsid w:val="005025DF"/>
    <w:rsid w:val="00502885"/>
    <w:rsid w:val="00506D2B"/>
    <w:rsid w:val="00515242"/>
    <w:rsid w:val="00523477"/>
    <w:rsid w:val="00526BEE"/>
    <w:rsid w:val="00532030"/>
    <w:rsid w:val="00532BFB"/>
    <w:rsid w:val="00537893"/>
    <w:rsid w:val="005405C2"/>
    <w:rsid w:val="005478E9"/>
    <w:rsid w:val="00573783"/>
    <w:rsid w:val="00573B23"/>
    <w:rsid w:val="00576360"/>
    <w:rsid w:val="0058324D"/>
    <w:rsid w:val="00590F03"/>
    <w:rsid w:val="00591497"/>
    <w:rsid w:val="0059161E"/>
    <w:rsid w:val="00591A79"/>
    <w:rsid w:val="005930F6"/>
    <w:rsid w:val="00593ED9"/>
    <w:rsid w:val="0059545C"/>
    <w:rsid w:val="005969D9"/>
    <w:rsid w:val="005B2D05"/>
    <w:rsid w:val="005B2F89"/>
    <w:rsid w:val="005B3F21"/>
    <w:rsid w:val="005B5A6C"/>
    <w:rsid w:val="005B77F3"/>
    <w:rsid w:val="005B7D77"/>
    <w:rsid w:val="005C4327"/>
    <w:rsid w:val="005C60AF"/>
    <w:rsid w:val="005D30CB"/>
    <w:rsid w:val="005D61FF"/>
    <w:rsid w:val="005E030A"/>
    <w:rsid w:val="005E17D6"/>
    <w:rsid w:val="005E59F1"/>
    <w:rsid w:val="005E5BCE"/>
    <w:rsid w:val="005E621B"/>
    <w:rsid w:val="006011FD"/>
    <w:rsid w:val="006024B4"/>
    <w:rsid w:val="00610607"/>
    <w:rsid w:val="00612C0D"/>
    <w:rsid w:val="00617B8C"/>
    <w:rsid w:val="00621DD0"/>
    <w:rsid w:val="00624538"/>
    <w:rsid w:val="006328D0"/>
    <w:rsid w:val="00646717"/>
    <w:rsid w:val="0065094A"/>
    <w:rsid w:val="006509F5"/>
    <w:rsid w:val="006520CF"/>
    <w:rsid w:val="00657543"/>
    <w:rsid w:val="00660202"/>
    <w:rsid w:val="006653CA"/>
    <w:rsid w:val="006726DA"/>
    <w:rsid w:val="00672A19"/>
    <w:rsid w:val="00674579"/>
    <w:rsid w:val="00675E87"/>
    <w:rsid w:val="00684764"/>
    <w:rsid w:val="00684E6A"/>
    <w:rsid w:val="006921A4"/>
    <w:rsid w:val="006927F4"/>
    <w:rsid w:val="00692A8C"/>
    <w:rsid w:val="00693B57"/>
    <w:rsid w:val="00694349"/>
    <w:rsid w:val="006A0739"/>
    <w:rsid w:val="006A1773"/>
    <w:rsid w:val="006B26A4"/>
    <w:rsid w:val="006C2D7B"/>
    <w:rsid w:val="006D0DC8"/>
    <w:rsid w:val="006D26AA"/>
    <w:rsid w:val="006D619C"/>
    <w:rsid w:val="006E233C"/>
    <w:rsid w:val="006E4239"/>
    <w:rsid w:val="006E4D4B"/>
    <w:rsid w:val="006E4E7F"/>
    <w:rsid w:val="006F5C50"/>
    <w:rsid w:val="007042E9"/>
    <w:rsid w:val="00705863"/>
    <w:rsid w:val="00716943"/>
    <w:rsid w:val="00724E91"/>
    <w:rsid w:val="007260CA"/>
    <w:rsid w:val="0072779B"/>
    <w:rsid w:val="007344FD"/>
    <w:rsid w:val="007377D7"/>
    <w:rsid w:val="00743383"/>
    <w:rsid w:val="00743531"/>
    <w:rsid w:val="00747C95"/>
    <w:rsid w:val="00750A4B"/>
    <w:rsid w:val="0075247C"/>
    <w:rsid w:val="007549DC"/>
    <w:rsid w:val="00756855"/>
    <w:rsid w:val="00760335"/>
    <w:rsid w:val="0076140A"/>
    <w:rsid w:val="00762516"/>
    <w:rsid w:val="00764F2B"/>
    <w:rsid w:val="00766DF0"/>
    <w:rsid w:val="00771170"/>
    <w:rsid w:val="00773BC1"/>
    <w:rsid w:val="00777663"/>
    <w:rsid w:val="00782F17"/>
    <w:rsid w:val="007874ED"/>
    <w:rsid w:val="00787A7F"/>
    <w:rsid w:val="00796774"/>
    <w:rsid w:val="007A1285"/>
    <w:rsid w:val="007A12B3"/>
    <w:rsid w:val="007A209A"/>
    <w:rsid w:val="007C203F"/>
    <w:rsid w:val="007C7980"/>
    <w:rsid w:val="007D1286"/>
    <w:rsid w:val="007D3D44"/>
    <w:rsid w:val="007E0B1B"/>
    <w:rsid w:val="007E1800"/>
    <w:rsid w:val="007E3866"/>
    <w:rsid w:val="007E49D6"/>
    <w:rsid w:val="007E6A5D"/>
    <w:rsid w:val="007F3BFB"/>
    <w:rsid w:val="007F69AD"/>
    <w:rsid w:val="007F6BB6"/>
    <w:rsid w:val="00805512"/>
    <w:rsid w:val="00815670"/>
    <w:rsid w:val="00821A65"/>
    <w:rsid w:val="008220CC"/>
    <w:rsid w:val="00823051"/>
    <w:rsid w:val="00830D03"/>
    <w:rsid w:val="00843FF6"/>
    <w:rsid w:val="0084636F"/>
    <w:rsid w:val="008505E5"/>
    <w:rsid w:val="008522E2"/>
    <w:rsid w:val="00856F18"/>
    <w:rsid w:val="0085703E"/>
    <w:rsid w:val="00864E76"/>
    <w:rsid w:val="00882483"/>
    <w:rsid w:val="0088279F"/>
    <w:rsid w:val="0089112A"/>
    <w:rsid w:val="00894352"/>
    <w:rsid w:val="008A3346"/>
    <w:rsid w:val="008B08D3"/>
    <w:rsid w:val="008B0BEE"/>
    <w:rsid w:val="008B4523"/>
    <w:rsid w:val="008C6241"/>
    <w:rsid w:val="008D0678"/>
    <w:rsid w:val="008D407B"/>
    <w:rsid w:val="008E244E"/>
    <w:rsid w:val="008E3A43"/>
    <w:rsid w:val="008F1AE1"/>
    <w:rsid w:val="008F1FBA"/>
    <w:rsid w:val="008F2EE2"/>
    <w:rsid w:val="008F2F00"/>
    <w:rsid w:val="00922365"/>
    <w:rsid w:val="00930377"/>
    <w:rsid w:val="0093772A"/>
    <w:rsid w:val="009405D7"/>
    <w:rsid w:val="00941037"/>
    <w:rsid w:val="00945278"/>
    <w:rsid w:val="00946F16"/>
    <w:rsid w:val="00951FA5"/>
    <w:rsid w:val="009637B0"/>
    <w:rsid w:val="00966796"/>
    <w:rsid w:val="009713E1"/>
    <w:rsid w:val="00971C7C"/>
    <w:rsid w:val="00975DBE"/>
    <w:rsid w:val="00981212"/>
    <w:rsid w:val="00997ED7"/>
    <w:rsid w:val="009A1193"/>
    <w:rsid w:val="009A21F5"/>
    <w:rsid w:val="009A2A86"/>
    <w:rsid w:val="009A2CA3"/>
    <w:rsid w:val="009A5B11"/>
    <w:rsid w:val="009A78A3"/>
    <w:rsid w:val="009B7D1B"/>
    <w:rsid w:val="009B7F31"/>
    <w:rsid w:val="009D028D"/>
    <w:rsid w:val="009D047E"/>
    <w:rsid w:val="009D3B8A"/>
    <w:rsid w:val="009D6BC7"/>
    <w:rsid w:val="009D6CAD"/>
    <w:rsid w:val="009E34C1"/>
    <w:rsid w:val="009F06E8"/>
    <w:rsid w:val="009F106F"/>
    <w:rsid w:val="00A01985"/>
    <w:rsid w:val="00A02A2E"/>
    <w:rsid w:val="00A072D6"/>
    <w:rsid w:val="00A167AE"/>
    <w:rsid w:val="00A2018D"/>
    <w:rsid w:val="00A2551C"/>
    <w:rsid w:val="00A338DD"/>
    <w:rsid w:val="00A41AF2"/>
    <w:rsid w:val="00A55E25"/>
    <w:rsid w:val="00A61961"/>
    <w:rsid w:val="00A711D3"/>
    <w:rsid w:val="00A71731"/>
    <w:rsid w:val="00A72423"/>
    <w:rsid w:val="00A81929"/>
    <w:rsid w:val="00A83502"/>
    <w:rsid w:val="00A83688"/>
    <w:rsid w:val="00A876E3"/>
    <w:rsid w:val="00A93DFC"/>
    <w:rsid w:val="00A97204"/>
    <w:rsid w:val="00AA2FCD"/>
    <w:rsid w:val="00AB1F53"/>
    <w:rsid w:val="00AC5A71"/>
    <w:rsid w:val="00AC6A4F"/>
    <w:rsid w:val="00AC7E0D"/>
    <w:rsid w:val="00AD7E83"/>
    <w:rsid w:val="00AF2141"/>
    <w:rsid w:val="00AF2AA3"/>
    <w:rsid w:val="00AF4BF2"/>
    <w:rsid w:val="00AF4C1F"/>
    <w:rsid w:val="00AF7C7E"/>
    <w:rsid w:val="00B03150"/>
    <w:rsid w:val="00B03B18"/>
    <w:rsid w:val="00B03EAF"/>
    <w:rsid w:val="00B0412E"/>
    <w:rsid w:val="00B07C51"/>
    <w:rsid w:val="00B15943"/>
    <w:rsid w:val="00B23038"/>
    <w:rsid w:val="00B268F1"/>
    <w:rsid w:val="00B279CE"/>
    <w:rsid w:val="00B31574"/>
    <w:rsid w:val="00B3214A"/>
    <w:rsid w:val="00B32875"/>
    <w:rsid w:val="00B430C7"/>
    <w:rsid w:val="00B5457E"/>
    <w:rsid w:val="00B567DD"/>
    <w:rsid w:val="00B603EF"/>
    <w:rsid w:val="00B62CF8"/>
    <w:rsid w:val="00B64375"/>
    <w:rsid w:val="00B66D12"/>
    <w:rsid w:val="00B66E2C"/>
    <w:rsid w:val="00B748B2"/>
    <w:rsid w:val="00B827C1"/>
    <w:rsid w:val="00B93B79"/>
    <w:rsid w:val="00B96E78"/>
    <w:rsid w:val="00BB0D94"/>
    <w:rsid w:val="00BB5581"/>
    <w:rsid w:val="00BC2487"/>
    <w:rsid w:val="00BD2D68"/>
    <w:rsid w:val="00BE0074"/>
    <w:rsid w:val="00BE6D6C"/>
    <w:rsid w:val="00BF6A8C"/>
    <w:rsid w:val="00BF7BFA"/>
    <w:rsid w:val="00C036C4"/>
    <w:rsid w:val="00C03D7D"/>
    <w:rsid w:val="00C0421F"/>
    <w:rsid w:val="00C121AB"/>
    <w:rsid w:val="00C15713"/>
    <w:rsid w:val="00C24A70"/>
    <w:rsid w:val="00C24FFF"/>
    <w:rsid w:val="00C32777"/>
    <w:rsid w:val="00C40577"/>
    <w:rsid w:val="00C42D2B"/>
    <w:rsid w:val="00C52386"/>
    <w:rsid w:val="00C55C3E"/>
    <w:rsid w:val="00C56033"/>
    <w:rsid w:val="00C6496E"/>
    <w:rsid w:val="00C723D7"/>
    <w:rsid w:val="00C72C26"/>
    <w:rsid w:val="00C74412"/>
    <w:rsid w:val="00C84540"/>
    <w:rsid w:val="00C8619D"/>
    <w:rsid w:val="00C91486"/>
    <w:rsid w:val="00C92BAE"/>
    <w:rsid w:val="00C94CA2"/>
    <w:rsid w:val="00C951E3"/>
    <w:rsid w:val="00CA3103"/>
    <w:rsid w:val="00CA36D7"/>
    <w:rsid w:val="00CB00C5"/>
    <w:rsid w:val="00CC06A7"/>
    <w:rsid w:val="00CC42DB"/>
    <w:rsid w:val="00CE049C"/>
    <w:rsid w:val="00CE20F9"/>
    <w:rsid w:val="00CE707B"/>
    <w:rsid w:val="00CF124A"/>
    <w:rsid w:val="00CF437C"/>
    <w:rsid w:val="00CF5E67"/>
    <w:rsid w:val="00D02A1C"/>
    <w:rsid w:val="00D05E2F"/>
    <w:rsid w:val="00D121E9"/>
    <w:rsid w:val="00D136D1"/>
    <w:rsid w:val="00D14BF0"/>
    <w:rsid w:val="00D3573C"/>
    <w:rsid w:val="00D37BD3"/>
    <w:rsid w:val="00D40F47"/>
    <w:rsid w:val="00D42906"/>
    <w:rsid w:val="00D54D17"/>
    <w:rsid w:val="00D576EC"/>
    <w:rsid w:val="00D6542F"/>
    <w:rsid w:val="00D6692C"/>
    <w:rsid w:val="00D760D8"/>
    <w:rsid w:val="00D80C84"/>
    <w:rsid w:val="00D80C8E"/>
    <w:rsid w:val="00D83F15"/>
    <w:rsid w:val="00D95719"/>
    <w:rsid w:val="00D95FC7"/>
    <w:rsid w:val="00D979EE"/>
    <w:rsid w:val="00DA75DD"/>
    <w:rsid w:val="00DB0A0B"/>
    <w:rsid w:val="00DB4317"/>
    <w:rsid w:val="00DC0387"/>
    <w:rsid w:val="00DC240A"/>
    <w:rsid w:val="00DD268E"/>
    <w:rsid w:val="00DD6B19"/>
    <w:rsid w:val="00DE4DF4"/>
    <w:rsid w:val="00DE66E3"/>
    <w:rsid w:val="00E038BD"/>
    <w:rsid w:val="00E111F1"/>
    <w:rsid w:val="00E153EF"/>
    <w:rsid w:val="00E20CF9"/>
    <w:rsid w:val="00E27CEB"/>
    <w:rsid w:val="00E27F2D"/>
    <w:rsid w:val="00E343F3"/>
    <w:rsid w:val="00E40A46"/>
    <w:rsid w:val="00E544B5"/>
    <w:rsid w:val="00E57BE0"/>
    <w:rsid w:val="00E60816"/>
    <w:rsid w:val="00E6572D"/>
    <w:rsid w:val="00E66013"/>
    <w:rsid w:val="00E671FC"/>
    <w:rsid w:val="00E71901"/>
    <w:rsid w:val="00E738CB"/>
    <w:rsid w:val="00E74DE2"/>
    <w:rsid w:val="00E86765"/>
    <w:rsid w:val="00E92AED"/>
    <w:rsid w:val="00EA5002"/>
    <w:rsid w:val="00EB2FA0"/>
    <w:rsid w:val="00EB3750"/>
    <w:rsid w:val="00EB7449"/>
    <w:rsid w:val="00EC2DEB"/>
    <w:rsid w:val="00EC7D46"/>
    <w:rsid w:val="00ED1790"/>
    <w:rsid w:val="00ED237A"/>
    <w:rsid w:val="00ED4B6D"/>
    <w:rsid w:val="00ED4CC5"/>
    <w:rsid w:val="00ED6965"/>
    <w:rsid w:val="00EE0EAD"/>
    <w:rsid w:val="00EE374A"/>
    <w:rsid w:val="00EF4C21"/>
    <w:rsid w:val="00EF6DF8"/>
    <w:rsid w:val="00EF6E00"/>
    <w:rsid w:val="00F04772"/>
    <w:rsid w:val="00F06F4A"/>
    <w:rsid w:val="00F1136A"/>
    <w:rsid w:val="00F121BD"/>
    <w:rsid w:val="00F17C5A"/>
    <w:rsid w:val="00F23CB9"/>
    <w:rsid w:val="00F427C5"/>
    <w:rsid w:val="00F45044"/>
    <w:rsid w:val="00F4773A"/>
    <w:rsid w:val="00F51DF7"/>
    <w:rsid w:val="00F55995"/>
    <w:rsid w:val="00F660C8"/>
    <w:rsid w:val="00F81323"/>
    <w:rsid w:val="00F93A06"/>
    <w:rsid w:val="00F96942"/>
    <w:rsid w:val="00F970DC"/>
    <w:rsid w:val="00FA1586"/>
    <w:rsid w:val="00FA1E69"/>
    <w:rsid w:val="00FA271E"/>
    <w:rsid w:val="00FA3ADD"/>
    <w:rsid w:val="00FB13E5"/>
    <w:rsid w:val="00FB6692"/>
    <w:rsid w:val="00FB7917"/>
    <w:rsid w:val="00FC470A"/>
    <w:rsid w:val="00FC65F4"/>
    <w:rsid w:val="00FD01CB"/>
    <w:rsid w:val="00FD284B"/>
    <w:rsid w:val="00FD3776"/>
    <w:rsid w:val="00FD3BBD"/>
    <w:rsid w:val="00FD3E57"/>
    <w:rsid w:val="00FD4F0F"/>
    <w:rsid w:val="00FD5DAB"/>
    <w:rsid w:val="00FE4EC9"/>
    <w:rsid w:val="00FF0EC6"/>
    <w:rsid w:val="00FF465A"/>
    <w:rsid w:val="00FF61F6"/>
    <w:rsid w:val="0DD0A229"/>
    <w:rsid w:val="17F65D99"/>
    <w:rsid w:val="31E78468"/>
    <w:rsid w:val="4A4CF2D6"/>
    <w:rsid w:val="53C409F5"/>
    <w:rsid w:val="74FED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8738F"/>
  <w15:chartTrackingRefBased/>
  <w15:docId w15:val="{883B2184-C862-4936-9514-94F722FB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103"/>
    <w:pPr>
      <w:tabs>
        <w:tab w:val="center" w:pos="4252"/>
        <w:tab w:val="right" w:pos="8504"/>
      </w:tabs>
      <w:snapToGrid w:val="0"/>
    </w:pPr>
  </w:style>
  <w:style w:type="character" w:customStyle="1" w:styleId="a4">
    <w:name w:val="ヘッダー (文字)"/>
    <w:basedOn w:val="a0"/>
    <w:link w:val="a3"/>
    <w:uiPriority w:val="99"/>
    <w:rsid w:val="00CA3103"/>
  </w:style>
  <w:style w:type="paragraph" w:styleId="a5">
    <w:name w:val="footer"/>
    <w:basedOn w:val="a"/>
    <w:link w:val="a6"/>
    <w:uiPriority w:val="99"/>
    <w:unhideWhenUsed/>
    <w:rsid w:val="00CA3103"/>
    <w:pPr>
      <w:tabs>
        <w:tab w:val="center" w:pos="4252"/>
        <w:tab w:val="right" w:pos="8504"/>
      </w:tabs>
      <w:snapToGrid w:val="0"/>
    </w:pPr>
  </w:style>
  <w:style w:type="character" w:customStyle="1" w:styleId="a6">
    <w:name w:val="フッター (文字)"/>
    <w:basedOn w:val="a0"/>
    <w:link w:val="a5"/>
    <w:uiPriority w:val="99"/>
    <w:rsid w:val="00CA3103"/>
  </w:style>
  <w:style w:type="character" w:styleId="a7">
    <w:name w:val="annotation reference"/>
    <w:basedOn w:val="a0"/>
    <w:uiPriority w:val="99"/>
    <w:semiHidden/>
    <w:unhideWhenUsed/>
    <w:rsid w:val="006B26A4"/>
    <w:rPr>
      <w:sz w:val="18"/>
      <w:szCs w:val="18"/>
    </w:rPr>
  </w:style>
  <w:style w:type="paragraph" w:styleId="a8">
    <w:name w:val="annotation text"/>
    <w:basedOn w:val="a"/>
    <w:link w:val="a9"/>
    <w:uiPriority w:val="99"/>
    <w:unhideWhenUsed/>
    <w:rsid w:val="006B26A4"/>
    <w:pPr>
      <w:jc w:val="left"/>
    </w:pPr>
  </w:style>
  <w:style w:type="character" w:customStyle="1" w:styleId="a9">
    <w:name w:val="コメント文字列 (文字)"/>
    <w:basedOn w:val="a0"/>
    <w:link w:val="a8"/>
    <w:uiPriority w:val="99"/>
    <w:rsid w:val="006B26A4"/>
  </w:style>
  <w:style w:type="paragraph" w:styleId="aa">
    <w:name w:val="annotation subject"/>
    <w:basedOn w:val="a8"/>
    <w:next w:val="a8"/>
    <w:link w:val="ab"/>
    <w:uiPriority w:val="99"/>
    <w:semiHidden/>
    <w:unhideWhenUsed/>
    <w:rsid w:val="006B26A4"/>
    <w:rPr>
      <w:b/>
      <w:bCs/>
    </w:rPr>
  </w:style>
  <w:style w:type="character" w:customStyle="1" w:styleId="ab">
    <w:name w:val="コメント内容 (文字)"/>
    <w:basedOn w:val="a9"/>
    <w:link w:val="aa"/>
    <w:uiPriority w:val="99"/>
    <w:semiHidden/>
    <w:rsid w:val="006B26A4"/>
    <w:rPr>
      <w:b/>
      <w:bCs/>
    </w:rPr>
  </w:style>
  <w:style w:type="paragraph" w:styleId="ac">
    <w:name w:val="Balloon Text"/>
    <w:basedOn w:val="a"/>
    <w:link w:val="ad"/>
    <w:uiPriority w:val="99"/>
    <w:semiHidden/>
    <w:unhideWhenUsed/>
    <w:rsid w:val="006B26A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26A4"/>
    <w:rPr>
      <w:rFonts w:asciiTheme="majorHAnsi" w:eastAsiaTheme="majorEastAsia" w:hAnsiTheme="majorHAnsi" w:cstheme="majorBidi"/>
      <w:sz w:val="18"/>
      <w:szCs w:val="18"/>
    </w:rPr>
  </w:style>
  <w:style w:type="paragraph" w:customStyle="1" w:styleId="num">
    <w:name w:val="num"/>
    <w:basedOn w:val="a"/>
    <w:rsid w:val="00951F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51FA5"/>
  </w:style>
  <w:style w:type="character" w:customStyle="1" w:styleId="p">
    <w:name w:val="p"/>
    <w:basedOn w:val="a0"/>
    <w:rsid w:val="00951FA5"/>
  </w:style>
  <w:style w:type="character" w:customStyle="1" w:styleId="brackets-color1">
    <w:name w:val="brackets-color1"/>
    <w:basedOn w:val="a0"/>
    <w:rsid w:val="00951FA5"/>
  </w:style>
  <w:style w:type="paragraph" w:styleId="ae">
    <w:name w:val="Revision"/>
    <w:hidden/>
    <w:uiPriority w:val="99"/>
    <w:semiHidden/>
    <w:rsid w:val="0045008A"/>
  </w:style>
  <w:style w:type="character" w:customStyle="1" w:styleId="1">
    <w:name w:val="メンション1"/>
    <w:basedOn w:val="a0"/>
    <w:uiPriority w:val="99"/>
    <w:unhideWhenUsed/>
    <w:rPr>
      <w:color w:val="2B579A"/>
      <w:shd w:val="clear" w:color="auto" w:fill="E6E6E6"/>
    </w:rPr>
  </w:style>
  <w:style w:type="paragraph" w:styleId="af">
    <w:name w:val="List Paragraph"/>
    <w:basedOn w:val="a"/>
    <w:uiPriority w:val="34"/>
    <w:qFormat/>
    <w:rsid w:val="00F121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1893">
      <w:bodyDiv w:val="1"/>
      <w:marLeft w:val="0"/>
      <w:marRight w:val="0"/>
      <w:marTop w:val="0"/>
      <w:marBottom w:val="0"/>
      <w:divBdr>
        <w:top w:val="none" w:sz="0" w:space="0" w:color="auto"/>
        <w:left w:val="none" w:sz="0" w:space="0" w:color="auto"/>
        <w:bottom w:val="none" w:sz="0" w:space="0" w:color="auto"/>
        <w:right w:val="none" w:sz="0" w:space="0" w:color="auto"/>
      </w:divBdr>
      <w:divsChild>
        <w:div w:id="37318640">
          <w:marLeft w:val="0"/>
          <w:marRight w:val="0"/>
          <w:marTop w:val="0"/>
          <w:marBottom w:val="0"/>
          <w:divBdr>
            <w:top w:val="none" w:sz="0" w:space="0" w:color="auto"/>
            <w:left w:val="none" w:sz="0" w:space="0" w:color="auto"/>
            <w:bottom w:val="none" w:sz="0" w:space="0" w:color="auto"/>
            <w:right w:val="none" w:sz="0" w:space="0" w:color="auto"/>
          </w:divBdr>
          <w:divsChild>
            <w:div w:id="395982361">
              <w:marLeft w:val="0"/>
              <w:marRight w:val="0"/>
              <w:marTop w:val="0"/>
              <w:marBottom w:val="0"/>
              <w:divBdr>
                <w:top w:val="none" w:sz="0" w:space="0" w:color="auto"/>
                <w:left w:val="none" w:sz="0" w:space="0" w:color="auto"/>
                <w:bottom w:val="none" w:sz="0" w:space="0" w:color="auto"/>
                <w:right w:val="none" w:sz="0" w:space="0" w:color="auto"/>
              </w:divBdr>
              <w:divsChild>
                <w:div w:id="1954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4743">
          <w:marLeft w:val="0"/>
          <w:marRight w:val="0"/>
          <w:marTop w:val="0"/>
          <w:marBottom w:val="0"/>
          <w:divBdr>
            <w:top w:val="none" w:sz="0" w:space="0" w:color="auto"/>
            <w:left w:val="none" w:sz="0" w:space="0" w:color="auto"/>
            <w:bottom w:val="none" w:sz="0" w:space="0" w:color="auto"/>
            <w:right w:val="none" w:sz="0" w:space="0" w:color="auto"/>
          </w:divBdr>
          <w:divsChild>
            <w:div w:id="1334918017">
              <w:marLeft w:val="0"/>
              <w:marRight w:val="0"/>
              <w:marTop w:val="0"/>
              <w:marBottom w:val="0"/>
              <w:divBdr>
                <w:top w:val="none" w:sz="0" w:space="0" w:color="auto"/>
                <w:left w:val="none" w:sz="0" w:space="0" w:color="auto"/>
                <w:bottom w:val="none" w:sz="0" w:space="0" w:color="auto"/>
                <w:right w:val="none" w:sz="0" w:space="0" w:color="auto"/>
              </w:divBdr>
              <w:divsChild>
                <w:div w:id="17074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4172">
          <w:marLeft w:val="0"/>
          <w:marRight w:val="0"/>
          <w:marTop w:val="0"/>
          <w:marBottom w:val="0"/>
          <w:divBdr>
            <w:top w:val="none" w:sz="0" w:space="0" w:color="auto"/>
            <w:left w:val="none" w:sz="0" w:space="0" w:color="auto"/>
            <w:bottom w:val="none" w:sz="0" w:space="0" w:color="auto"/>
            <w:right w:val="none" w:sz="0" w:space="0" w:color="auto"/>
          </w:divBdr>
          <w:divsChild>
            <w:div w:id="1354114193">
              <w:marLeft w:val="0"/>
              <w:marRight w:val="0"/>
              <w:marTop w:val="0"/>
              <w:marBottom w:val="0"/>
              <w:divBdr>
                <w:top w:val="none" w:sz="0" w:space="0" w:color="auto"/>
                <w:left w:val="none" w:sz="0" w:space="0" w:color="auto"/>
                <w:bottom w:val="none" w:sz="0" w:space="0" w:color="auto"/>
                <w:right w:val="none" w:sz="0" w:space="0" w:color="auto"/>
              </w:divBdr>
              <w:divsChild>
                <w:div w:id="10716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9767">
      <w:bodyDiv w:val="1"/>
      <w:marLeft w:val="0"/>
      <w:marRight w:val="0"/>
      <w:marTop w:val="0"/>
      <w:marBottom w:val="0"/>
      <w:divBdr>
        <w:top w:val="none" w:sz="0" w:space="0" w:color="auto"/>
        <w:left w:val="none" w:sz="0" w:space="0" w:color="auto"/>
        <w:bottom w:val="none" w:sz="0" w:space="0" w:color="auto"/>
        <w:right w:val="none" w:sz="0" w:space="0" w:color="auto"/>
      </w:divBdr>
      <w:divsChild>
        <w:div w:id="1826237265">
          <w:marLeft w:val="0"/>
          <w:marRight w:val="0"/>
          <w:marTop w:val="0"/>
          <w:marBottom w:val="0"/>
          <w:divBdr>
            <w:top w:val="none" w:sz="0" w:space="0" w:color="auto"/>
            <w:left w:val="none" w:sz="0" w:space="0" w:color="auto"/>
            <w:bottom w:val="none" w:sz="0" w:space="0" w:color="auto"/>
            <w:right w:val="none" w:sz="0" w:space="0" w:color="auto"/>
          </w:divBdr>
          <w:divsChild>
            <w:div w:id="1893878792">
              <w:marLeft w:val="0"/>
              <w:marRight w:val="0"/>
              <w:marTop w:val="0"/>
              <w:marBottom w:val="0"/>
              <w:divBdr>
                <w:top w:val="none" w:sz="0" w:space="0" w:color="auto"/>
                <w:left w:val="none" w:sz="0" w:space="0" w:color="auto"/>
                <w:bottom w:val="none" w:sz="0" w:space="0" w:color="auto"/>
                <w:right w:val="none" w:sz="0" w:space="0" w:color="auto"/>
              </w:divBdr>
              <w:divsChild>
                <w:div w:id="1654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6786">
          <w:marLeft w:val="0"/>
          <w:marRight w:val="0"/>
          <w:marTop w:val="0"/>
          <w:marBottom w:val="0"/>
          <w:divBdr>
            <w:top w:val="none" w:sz="0" w:space="0" w:color="auto"/>
            <w:left w:val="none" w:sz="0" w:space="0" w:color="auto"/>
            <w:bottom w:val="none" w:sz="0" w:space="0" w:color="auto"/>
            <w:right w:val="none" w:sz="0" w:space="0" w:color="auto"/>
          </w:divBdr>
          <w:divsChild>
            <w:div w:id="1524056204">
              <w:marLeft w:val="0"/>
              <w:marRight w:val="0"/>
              <w:marTop w:val="0"/>
              <w:marBottom w:val="0"/>
              <w:divBdr>
                <w:top w:val="none" w:sz="0" w:space="0" w:color="auto"/>
                <w:left w:val="none" w:sz="0" w:space="0" w:color="auto"/>
                <w:bottom w:val="none" w:sz="0" w:space="0" w:color="auto"/>
                <w:right w:val="none" w:sz="0" w:space="0" w:color="auto"/>
              </w:divBdr>
              <w:divsChild>
                <w:div w:id="1762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5650">
          <w:marLeft w:val="0"/>
          <w:marRight w:val="0"/>
          <w:marTop w:val="0"/>
          <w:marBottom w:val="0"/>
          <w:divBdr>
            <w:top w:val="none" w:sz="0" w:space="0" w:color="auto"/>
            <w:left w:val="none" w:sz="0" w:space="0" w:color="auto"/>
            <w:bottom w:val="none" w:sz="0" w:space="0" w:color="auto"/>
            <w:right w:val="none" w:sz="0" w:space="0" w:color="auto"/>
          </w:divBdr>
          <w:divsChild>
            <w:div w:id="1991445984">
              <w:marLeft w:val="0"/>
              <w:marRight w:val="0"/>
              <w:marTop w:val="0"/>
              <w:marBottom w:val="0"/>
              <w:divBdr>
                <w:top w:val="none" w:sz="0" w:space="0" w:color="auto"/>
                <w:left w:val="none" w:sz="0" w:space="0" w:color="auto"/>
                <w:bottom w:val="none" w:sz="0" w:space="0" w:color="auto"/>
                <w:right w:val="none" w:sz="0" w:space="0" w:color="auto"/>
              </w:divBdr>
              <w:divsChild>
                <w:div w:id="5227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59A95B13E956C4FB4DEF8938F5B9BFB" ma:contentTypeVersion="4" ma:contentTypeDescription="新しいドキュメントを作成します。" ma:contentTypeScope="" ma:versionID="0116fc4056f1d8cbc00520d4e19a34d2">
  <xsd:schema xmlns:xsd="http://www.w3.org/2001/XMLSchema" xmlns:xs="http://www.w3.org/2001/XMLSchema" xmlns:p="http://schemas.microsoft.com/office/2006/metadata/properties" xmlns:ns2="331e94a6-57de-43d2-9883-afaa46ea229c" xmlns:ns3="ae758f23-1242-47bd-9232-a2c68b9e0193" targetNamespace="http://schemas.microsoft.com/office/2006/metadata/properties" ma:root="true" ma:fieldsID="0ececb5969a9a478217747967c22dca5" ns2:_="" ns3:_="">
    <xsd:import namespace="331e94a6-57de-43d2-9883-afaa46ea229c"/>
    <xsd:import namespace="ae758f23-1242-47bd-9232-a2c68b9e01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e94a6-57de-43d2-9883-afaa46ea2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58f23-1242-47bd-9232-a2c68b9e019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B72C-0BCC-42AC-A9EE-6CF1A1D5CBA9}">
  <ds:schemaRefs>
    <ds:schemaRef ds:uri="ae758f23-1242-47bd-9232-a2c68b9e0193"/>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 ds:uri="331e94a6-57de-43d2-9883-afaa46ea229c"/>
  </ds:schemaRefs>
</ds:datastoreItem>
</file>

<file path=customXml/itemProps2.xml><?xml version="1.0" encoding="utf-8"?>
<ds:datastoreItem xmlns:ds="http://schemas.openxmlformats.org/officeDocument/2006/customXml" ds:itemID="{2E3BA4AF-3652-4E16-B1B5-10CFCE7DB4CC}">
  <ds:schemaRefs>
    <ds:schemaRef ds:uri="http://schemas.microsoft.com/sharepoint/v3/contenttype/forms"/>
  </ds:schemaRefs>
</ds:datastoreItem>
</file>

<file path=customXml/itemProps3.xml><?xml version="1.0" encoding="utf-8"?>
<ds:datastoreItem xmlns:ds="http://schemas.openxmlformats.org/officeDocument/2006/customXml" ds:itemID="{EB2205BF-DBE5-4C14-9195-703C2B82E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e94a6-57de-43d2-9883-afaa46ea229c"/>
    <ds:schemaRef ds:uri="ae758f23-1242-47bd-9232-a2c68b9e0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CEF87-FC42-4650-83A2-0738816E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1759</Words>
  <Characters>10030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経済産業省2</dc:creator>
  <cp:keywords/>
  <dc:description/>
  <cp:lastModifiedBy>鬼頭 朋加</cp:lastModifiedBy>
  <cp:revision>6</cp:revision>
  <cp:lastPrinted>2025-12-09T23:34:00Z</cp:lastPrinted>
  <dcterms:created xsi:type="dcterms:W3CDTF">2025-12-09T09:32:00Z</dcterms:created>
  <dcterms:modified xsi:type="dcterms:W3CDTF">2025-12-10T08:03:00Z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0x010100059A95B13E956C4FB4DEF8938F5B9BFB</vt:lpwstr>
  </property>
</Properties>
</file>