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84" w:rsidRDefault="00914F84" w:rsidP="00914F84">
      <w:r>
        <w:rPr>
          <w:rFonts w:hint="eastAsia"/>
        </w:rPr>
        <w:t>様式第</w:t>
      </w:r>
      <w:r>
        <w:rPr>
          <w:rFonts w:hint="eastAsia"/>
        </w:rPr>
        <w:t>16</w:t>
      </w:r>
      <w:r>
        <w:rPr>
          <w:rFonts w:hint="eastAsia"/>
        </w:rPr>
        <w:t>号（第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条関係）</w:t>
      </w:r>
    </w:p>
    <w:p w:rsidR="00914F84" w:rsidRDefault="00914F84" w:rsidP="00914F84"/>
    <w:p w:rsidR="00914F84" w:rsidRDefault="00914F84" w:rsidP="00914F84">
      <w:r>
        <w:rPr>
          <w:rFonts w:hint="eastAsia"/>
        </w:rPr>
        <w:t xml:space="preserve">　　　　年　　月　　日</w:t>
      </w:r>
    </w:p>
    <w:p w:rsidR="00914F84" w:rsidRDefault="00914F84" w:rsidP="00914F84"/>
    <w:p w:rsidR="00914F84" w:rsidRDefault="00914F84" w:rsidP="00914F84"/>
    <w:p w:rsidR="00914F84" w:rsidRDefault="00914F84" w:rsidP="00914F84">
      <w:r>
        <w:rPr>
          <w:rFonts w:hint="eastAsia"/>
        </w:rPr>
        <w:t xml:space="preserve">　大熊町長　　　　　　様</w:t>
      </w:r>
    </w:p>
    <w:p w:rsidR="00914F84" w:rsidRDefault="00914F84" w:rsidP="00914F84"/>
    <w:p w:rsidR="00914F84" w:rsidRDefault="00914F84" w:rsidP="00914F84"/>
    <w:p w:rsidR="00914F84" w:rsidRDefault="00914F84" w:rsidP="00914F84">
      <w:r>
        <w:rPr>
          <w:rFonts w:hint="eastAsia"/>
        </w:rPr>
        <w:t xml:space="preserve">　　　　　　　　　　　　　　　　　　　　住　　所</w:t>
      </w:r>
    </w:p>
    <w:p w:rsidR="00914F84" w:rsidRDefault="00914F84" w:rsidP="00914F84">
      <w:r>
        <w:rPr>
          <w:rFonts w:hint="eastAsia"/>
        </w:rPr>
        <w:t xml:space="preserve">　　　　　　　　　　　　　　　　　　　</w:t>
      </w:r>
      <w:r w:rsidR="00D7158E">
        <w:rPr>
          <w:rFonts w:hint="eastAsia"/>
        </w:rPr>
        <w:t xml:space="preserve">　</w:t>
      </w:r>
      <w:r>
        <w:rPr>
          <w:rFonts w:hint="eastAsia"/>
        </w:rPr>
        <w:t>氏　　名　　　　　　　　　　　　　　　㊞</w:t>
      </w:r>
    </w:p>
    <w:p w:rsidR="00914F84" w:rsidRDefault="00914F84" w:rsidP="00914F84">
      <w:r>
        <w:rPr>
          <w:rFonts w:hint="eastAsia"/>
        </w:rPr>
        <w:t xml:space="preserve">　　　　　　　　　　　　　　　　　　　（又は名称）</w:t>
      </w:r>
    </w:p>
    <w:p w:rsidR="00914F84" w:rsidRDefault="00914F84" w:rsidP="00914F84"/>
    <w:p w:rsidR="00914F84" w:rsidRDefault="00914F84" w:rsidP="00914F84"/>
    <w:p w:rsidR="00914F84" w:rsidRDefault="00914F84" w:rsidP="00914F84">
      <w:pPr>
        <w:jc w:val="center"/>
      </w:pPr>
      <w:r>
        <w:rPr>
          <w:rFonts w:hint="eastAsia"/>
        </w:rPr>
        <w:t>是正報告書</w:t>
      </w:r>
    </w:p>
    <w:p w:rsidR="00914F84" w:rsidRDefault="00914F84" w:rsidP="00914F84"/>
    <w:p w:rsidR="00914F84" w:rsidRDefault="00914F84" w:rsidP="00914F84">
      <w:r>
        <w:rPr>
          <w:rFonts w:hint="eastAsia"/>
        </w:rPr>
        <w:t xml:space="preserve">　　　　　　年　　月　　日付け　　　　　第　　　　号で是正指示のあった　　　　年度における生活利便性</w:t>
      </w:r>
      <w:r w:rsidR="00652A8C">
        <w:rPr>
          <w:rFonts w:hint="eastAsia"/>
        </w:rPr>
        <w:t>向上施設支援補助金について、生活利便性向上施設支援補助金交付要綱第</w:t>
      </w:r>
      <w:r w:rsidR="00652A8C">
        <w:rPr>
          <w:rFonts w:hint="eastAsia"/>
        </w:rPr>
        <w:t>12</w:t>
      </w:r>
      <w:r w:rsidR="00652A8C">
        <w:rPr>
          <w:rFonts w:hint="eastAsia"/>
        </w:rPr>
        <w:t>条</w:t>
      </w:r>
      <w:bookmarkStart w:id="0" w:name="_GoBack"/>
      <w:bookmarkEnd w:id="0"/>
      <w:r>
        <w:t>の規定により下記のとおり是正したので報告します。</w:t>
      </w:r>
    </w:p>
    <w:p w:rsidR="00914F84" w:rsidRDefault="00914F84" w:rsidP="00914F84"/>
    <w:p w:rsidR="00914F84" w:rsidRDefault="00914F84" w:rsidP="00914F84">
      <w:pPr>
        <w:jc w:val="center"/>
      </w:pPr>
      <w:r>
        <w:rPr>
          <w:rFonts w:hint="eastAsia"/>
        </w:rPr>
        <w:t>記</w:t>
      </w:r>
    </w:p>
    <w:p w:rsidR="00914F84" w:rsidRDefault="00914F84" w:rsidP="00914F84"/>
    <w:p w:rsidR="00914F84" w:rsidRDefault="00914F84" w:rsidP="00914F84">
      <w:r>
        <w:rPr>
          <w:rFonts w:hint="eastAsia"/>
        </w:rPr>
        <w:t>1</w:t>
      </w:r>
      <w:r>
        <w:rPr>
          <w:rFonts w:hint="eastAsia"/>
        </w:rPr>
        <w:t xml:space="preserve">　是正の内容</w:t>
      </w:r>
    </w:p>
    <w:p w:rsidR="00914F84" w:rsidRDefault="00914F84" w:rsidP="00914F84"/>
    <w:p w:rsidR="00914F84" w:rsidRDefault="00914F84" w:rsidP="00914F84"/>
    <w:p w:rsidR="00914F84" w:rsidRDefault="00914F84" w:rsidP="00914F84"/>
    <w:p w:rsidR="00914F84" w:rsidRDefault="00914F84" w:rsidP="00914F84"/>
    <w:p w:rsidR="00914F84" w:rsidRDefault="00914F84" w:rsidP="00914F84"/>
    <w:p w:rsidR="00914F84" w:rsidRDefault="00914F84" w:rsidP="00914F84">
      <w:r>
        <w:rPr>
          <w:rFonts w:hint="eastAsia"/>
        </w:rPr>
        <w:t>2</w:t>
      </w:r>
      <w:r>
        <w:rPr>
          <w:rFonts w:hint="eastAsia"/>
        </w:rPr>
        <w:t xml:space="preserve">　是正完了年月日　　　　　年　　月　　日</w:t>
      </w:r>
    </w:p>
    <w:p w:rsidR="00982BF5" w:rsidRPr="00914F84" w:rsidRDefault="00982BF5"/>
    <w:sectPr w:rsidR="00982BF5" w:rsidRPr="00914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84" w:rsidRDefault="00914F84" w:rsidP="00914F84">
      <w:r>
        <w:separator/>
      </w:r>
    </w:p>
  </w:endnote>
  <w:endnote w:type="continuationSeparator" w:id="0">
    <w:p w:rsidR="00914F84" w:rsidRDefault="00914F84" w:rsidP="0091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84" w:rsidRDefault="00914F84" w:rsidP="00914F84">
      <w:r>
        <w:separator/>
      </w:r>
    </w:p>
  </w:footnote>
  <w:footnote w:type="continuationSeparator" w:id="0">
    <w:p w:rsidR="00914F84" w:rsidRDefault="00914F84" w:rsidP="00914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65"/>
    <w:rsid w:val="004A1665"/>
    <w:rsid w:val="00652A8C"/>
    <w:rsid w:val="00914F84"/>
    <w:rsid w:val="00982BF5"/>
    <w:rsid w:val="00D7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9B276C"/>
  <w15:chartTrackingRefBased/>
  <w15:docId w15:val="{EF0A4542-300E-47DE-BA51-69226B9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F84"/>
  </w:style>
  <w:style w:type="paragraph" w:styleId="a5">
    <w:name w:val="footer"/>
    <w:basedOn w:val="a"/>
    <w:link w:val="a6"/>
    <w:uiPriority w:val="99"/>
    <w:unhideWhenUsed/>
    <w:rsid w:val="00914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2025-02-16T23:51:00Z</dcterms:created>
  <dcterms:modified xsi:type="dcterms:W3CDTF">2025-02-25T01:01:00Z</dcterms:modified>
</cp:coreProperties>
</file>